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15"/>
        <w:gridCol w:w="5226"/>
        <w:gridCol w:w="883"/>
        <w:gridCol w:w="6891"/>
      </w:tblGrid>
      <w:tr w:rsidR="00B237B2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Content:</w:t>
            </w:r>
            <w:r w:rsidR="00412CFE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 w:rsidP="00503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Level:</w:t>
            </w:r>
            <w:r w:rsidR="00503B0A">
              <w:rPr>
                <w:b/>
                <w:sz w:val="24"/>
                <w:szCs w:val="24"/>
              </w:rPr>
              <w:t xml:space="preserve"> 6t</w:t>
            </w:r>
            <w:r w:rsidR="00412CFE">
              <w:rPr>
                <w:b/>
                <w:sz w:val="24"/>
                <w:szCs w:val="24"/>
              </w:rPr>
              <w:t>h</w:t>
            </w:r>
          </w:p>
        </w:tc>
      </w:tr>
      <w:tr w:rsidR="00B237B2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A526A0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355DBD">
              <w:rPr>
                <w:b/>
                <w:sz w:val="28"/>
                <w:szCs w:val="28"/>
                <w:u w:val="single"/>
              </w:rPr>
              <w:t>Standard:</w:t>
            </w:r>
            <w:r w:rsidRPr="00355DBD">
              <w:rPr>
                <w:b/>
                <w:sz w:val="28"/>
                <w:szCs w:val="28"/>
              </w:rPr>
              <w:t xml:space="preserve"> </w:t>
            </w:r>
            <w:r w:rsidR="00BE5142">
              <w:rPr>
                <w:b/>
                <w:sz w:val="28"/>
                <w:szCs w:val="28"/>
              </w:rPr>
              <w:t>6.NS.1</w:t>
            </w:r>
          </w:p>
          <w:p w:rsidR="00B237B2" w:rsidRPr="00CE289E" w:rsidRDefault="00CE28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289E">
              <w:rPr>
                <w:rFonts w:ascii="Arial" w:hAnsi="Arial" w:cs="Arial"/>
                <w:szCs w:val="24"/>
              </w:rPr>
              <w:t>Interpret and compute quotients of fractions, and solve word problems involving division of fractions.</w:t>
            </w:r>
          </w:p>
        </w:tc>
      </w:tr>
      <w:tr w:rsidR="00B237B2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Default="00B237B2" w:rsidP="00BE5142">
            <w:pPr>
              <w:tabs>
                <w:tab w:val="left" w:pos="467"/>
                <w:tab w:val="center" w:pos="6480"/>
              </w:tabs>
              <w:rPr>
                <w:b/>
              </w:rPr>
            </w:pPr>
            <w:r>
              <w:rPr>
                <w:b/>
              </w:rPr>
              <w:t>I can statements:</w:t>
            </w:r>
          </w:p>
          <w:p w:rsidR="00CE289E" w:rsidRPr="00CE289E" w:rsidRDefault="00CE289E" w:rsidP="00CE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interpret quotients of </w:t>
            </w:r>
            <w:r w:rsidRPr="00CE289E">
              <w:rPr>
                <w:rFonts w:ascii="Arial" w:hAnsi="Arial" w:cs="Arial"/>
              </w:rPr>
              <w:t xml:space="preserve">fractions. </w:t>
            </w:r>
          </w:p>
          <w:p w:rsidR="00CE289E" w:rsidRPr="00CE289E" w:rsidRDefault="00CE289E" w:rsidP="00CE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E289E">
              <w:rPr>
                <w:rFonts w:ascii="Arial" w:hAnsi="Arial" w:cs="Arial"/>
              </w:rPr>
              <w:t>I can compute quotients of fractions.</w:t>
            </w:r>
          </w:p>
          <w:p w:rsidR="00BE5142" w:rsidRPr="00CE289E" w:rsidRDefault="00CE289E" w:rsidP="00CE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solve word problems </w:t>
            </w:r>
            <w:r w:rsidRPr="00CE289E">
              <w:rPr>
                <w:rFonts w:ascii="Arial" w:hAnsi="Arial" w:cs="Arial"/>
              </w:rPr>
              <w:t>involving division of fractions by fractions.</w:t>
            </w:r>
          </w:p>
        </w:tc>
      </w:tr>
      <w:tr w:rsidR="00B237B2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E54678" w:rsidRDefault="00B237B2">
            <w:pPr>
              <w:jc w:val="center"/>
              <w:rPr>
                <w:b/>
                <w:sz w:val="24"/>
              </w:rPr>
            </w:pPr>
            <w:r w:rsidRPr="00E54678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237B2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BC6" w:rsidRPr="00550891" w:rsidRDefault="009C2BC6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E97D16">
              <w:rPr>
                <w:noProof/>
              </w:rPr>
              <w:drawing>
                <wp:inline distT="0" distB="0" distL="0" distR="0" wp14:anchorId="20A1C106" wp14:editId="7876BE25">
                  <wp:extent cx="2590800" cy="847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b="50556"/>
                          <a:stretch/>
                        </pic:blipFill>
                        <pic:spPr bwMode="auto">
                          <a:xfrm>
                            <a:off x="0" y="0"/>
                            <a:ext cx="2590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E27331" w:rsidRDefault="00250AAB" w:rsidP="00250AAB">
            <w:pPr>
              <w:rPr>
                <w:b/>
                <w:sz w:val="24"/>
                <w:szCs w:val="24"/>
              </w:rPr>
            </w:pPr>
            <w:r w:rsidRPr="00E27331">
              <w:rPr>
                <w:b/>
                <w:sz w:val="24"/>
                <w:szCs w:val="24"/>
              </w:rPr>
              <w:t>The student can solve</w:t>
            </w:r>
            <w:r w:rsidR="000F5B4F">
              <w:rPr>
                <w:b/>
                <w:sz w:val="24"/>
                <w:szCs w:val="24"/>
              </w:rPr>
              <w:t xml:space="preserve"> real world and mathematical problems involving division of fractions, including those that involve mixed numbers. </w:t>
            </w:r>
          </w:p>
          <w:p w:rsidR="003D72AE" w:rsidRPr="00E27331" w:rsidRDefault="003D72AE">
            <w:pPr>
              <w:rPr>
                <w:sz w:val="24"/>
                <w:szCs w:val="24"/>
              </w:rPr>
            </w:pPr>
          </w:p>
          <w:p w:rsidR="003D72AE" w:rsidRPr="00E27331" w:rsidRDefault="003D72AE">
            <w:pPr>
              <w:rPr>
                <w:b/>
                <w:sz w:val="24"/>
                <w:szCs w:val="24"/>
              </w:rPr>
            </w:pPr>
            <w:r w:rsidRPr="00E27331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72AE" w:rsidRPr="00611C3B" w:rsidRDefault="00D94494" w:rsidP="00611C3B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00C6AC" wp14:editId="5AD273A6">
                  <wp:extent cx="4238625" cy="14416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b="40357"/>
                          <a:stretch/>
                        </pic:blipFill>
                        <pic:spPr bwMode="auto">
                          <a:xfrm>
                            <a:off x="0" y="0"/>
                            <a:ext cx="4238625" cy="144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Default="003D72AE"/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Default="003D72AE" w:rsidP="003D72AE">
            <w:pPr>
              <w:rPr>
                <w:b/>
                <w:sz w:val="24"/>
              </w:rPr>
            </w:pPr>
            <w:r w:rsidRPr="00E54678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  <w:p w:rsidR="000F5B4F" w:rsidRDefault="000F5B4F" w:rsidP="003D72AE">
            <w:pPr>
              <w:rPr>
                <w:b/>
                <w:sz w:val="24"/>
              </w:rPr>
            </w:pPr>
          </w:p>
          <w:p w:rsidR="000F5B4F" w:rsidRPr="00E54678" w:rsidRDefault="000F5B4F" w:rsidP="003D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student can solve problems involving basic division of proper fractions.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7E17" w:rsidRPr="00C30397" w:rsidRDefault="00B16D3D" w:rsidP="00611C3B">
            <w:pPr>
              <w:contextualSpacing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C30397" w:rsidRDefault="00C30397" w:rsidP="00611C3B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  <w:p w:rsidR="00C30397" w:rsidRPr="00345EC2" w:rsidRDefault="00C30397" w:rsidP="00611C3B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Solution:  ½ </w:t>
            </w:r>
          </w:p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Default="003D72AE" w:rsidP="003D72AE"/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Default="003D72AE" w:rsidP="003D72AE"/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Default="003D72AE" w:rsidP="003D72AE"/>
        </w:tc>
      </w:tr>
      <w:tr w:rsidR="003D72A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Default="003D72AE" w:rsidP="003D7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Default="003D72AE" w:rsidP="003D72AE"/>
        </w:tc>
      </w:tr>
    </w:tbl>
    <w:p w:rsidR="00A74E57" w:rsidRDefault="00B16D3D" w:rsidP="00E27331"/>
    <w:sectPr w:rsidR="00A74E57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75349"/>
    <w:multiLevelType w:val="hybridMultilevel"/>
    <w:tmpl w:val="5214588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D091F"/>
    <w:rsid w:val="000F5B4F"/>
    <w:rsid w:val="00121981"/>
    <w:rsid w:val="00250AAB"/>
    <w:rsid w:val="003A2E57"/>
    <w:rsid w:val="003C38E8"/>
    <w:rsid w:val="003D72AE"/>
    <w:rsid w:val="00412CFE"/>
    <w:rsid w:val="004B7514"/>
    <w:rsid w:val="004F4B88"/>
    <w:rsid w:val="00503B0A"/>
    <w:rsid w:val="00550891"/>
    <w:rsid w:val="00611C3B"/>
    <w:rsid w:val="006A7E17"/>
    <w:rsid w:val="007D7014"/>
    <w:rsid w:val="008B2B98"/>
    <w:rsid w:val="00953220"/>
    <w:rsid w:val="009C2BC6"/>
    <w:rsid w:val="00B16D3D"/>
    <w:rsid w:val="00B237B2"/>
    <w:rsid w:val="00B534E6"/>
    <w:rsid w:val="00BA05A6"/>
    <w:rsid w:val="00BE5142"/>
    <w:rsid w:val="00C30397"/>
    <w:rsid w:val="00CE289E"/>
    <w:rsid w:val="00D94494"/>
    <w:rsid w:val="00E27331"/>
    <w:rsid w:val="00E54678"/>
    <w:rsid w:val="00E8519B"/>
    <w:rsid w:val="00E97D16"/>
    <w:rsid w:val="00EA65FD"/>
    <w:rsid w:val="00F609C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80138-AD6C-490B-9C7D-B67258B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2014-09-13T18:52:00Z</dcterms:created>
  <dcterms:modified xsi:type="dcterms:W3CDTF">2014-09-13T18:52:00Z</dcterms:modified>
</cp:coreProperties>
</file>