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1177" w:rsidRDefault="00791177">
      <w:pPr>
        <w:widowControl w:val="0"/>
        <w:spacing w:line="276" w:lineRule="auto"/>
      </w:pPr>
    </w:p>
    <w:tbl>
      <w:tblPr>
        <w:tblStyle w:val="a"/>
        <w:tblW w:w="10440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825"/>
        <w:gridCol w:w="8640"/>
      </w:tblGrid>
      <w:tr w:rsidR="00791177">
        <w:tc>
          <w:tcPr>
            <w:tcW w:w="10440" w:type="dxa"/>
            <w:gridSpan w:val="3"/>
          </w:tcPr>
          <w:p w:rsidR="00791177" w:rsidRDefault="001F5B18" w:rsidP="00526844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Rubric: </w:t>
            </w:r>
            <w:r w:rsidR="00526844">
              <w:rPr>
                <w:rFonts w:ascii="Comic Sans MS" w:eastAsia="Comic Sans MS" w:hAnsi="Comic Sans MS" w:cs="Comic Sans MS"/>
              </w:rPr>
              <w:t>Energy</w:t>
            </w:r>
            <w:r>
              <w:rPr>
                <w:rFonts w:ascii="Comic Sans MS" w:eastAsia="Comic Sans MS" w:hAnsi="Comic Sans MS" w:cs="Comic Sans MS"/>
              </w:rPr>
              <w:t xml:space="preserve"> - Grade 5</w:t>
            </w:r>
          </w:p>
        </w:tc>
      </w:tr>
      <w:tr w:rsidR="00791177">
        <w:trPr>
          <w:trHeight w:val="840"/>
        </w:trPr>
        <w:tc>
          <w:tcPr>
            <w:tcW w:w="10440" w:type="dxa"/>
            <w:gridSpan w:val="3"/>
          </w:tcPr>
          <w:p w:rsidR="00791177" w:rsidRDefault="00526844">
            <w:r>
              <w:rPr>
                <w:rFonts w:ascii="Comic Sans MS" w:eastAsia="Comic Sans MS" w:hAnsi="Comic Sans MS" w:cs="Comic Sans MS"/>
              </w:rPr>
              <w:t>5-PS3-1</w:t>
            </w:r>
            <w:r w:rsidR="001F5B18"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–</w:t>
            </w:r>
            <w:r w:rsidR="001F5B18"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Arial" w:eastAsia="Arial" w:hAnsi="Arial" w:cs="Arial"/>
              </w:rPr>
              <w:t>Use models to describe that energy in animals’ food (used for body repair, growth, motion, and to maintain body warmth) was once energy from the sun</w:t>
            </w:r>
            <w:r w:rsidR="001F5B18">
              <w:rPr>
                <w:rFonts w:ascii="Arial" w:eastAsia="Arial" w:hAnsi="Arial" w:cs="Arial"/>
              </w:rPr>
              <w:t>.</w:t>
            </w:r>
          </w:p>
          <w:p w:rsidR="00791177" w:rsidRDefault="00791177"/>
        </w:tc>
      </w:tr>
      <w:tr w:rsidR="00791177">
        <w:tc>
          <w:tcPr>
            <w:tcW w:w="10440" w:type="dxa"/>
            <w:gridSpan w:val="3"/>
          </w:tcPr>
          <w:p w:rsidR="00791177" w:rsidRDefault="001F5B18" w:rsidP="00526844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 can </w:t>
            </w:r>
            <w:r w:rsidR="00526844">
              <w:rPr>
                <w:rFonts w:ascii="Arial" w:eastAsia="Arial" w:hAnsi="Arial" w:cs="Arial"/>
              </w:rPr>
              <w:t>use models to explain that the energy in animals’ food was once energy from the sun.</w:t>
            </w:r>
          </w:p>
          <w:p w:rsidR="00526844" w:rsidRPr="00526844" w:rsidRDefault="00526844" w:rsidP="00526844">
            <w:pPr>
              <w:ind w:left="720"/>
              <w:contextualSpacing/>
              <w:rPr>
                <w:rFonts w:ascii="Arial" w:eastAsia="Arial" w:hAnsi="Arial" w:cs="Arial"/>
              </w:rPr>
            </w:pPr>
          </w:p>
        </w:tc>
      </w:tr>
      <w:tr w:rsidR="00791177">
        <w:trPr>
          <w:trHeight w:val="840"/>
        </w:trPr>
        <w:tc>
          <w:tcPr>
            <w:tcW w:w="975" w:type="dxa"/>
          </w:tcPr>
          <w:p w:rsidR="00791177" w:rsidRDefault="001F5B18">
            <w:r>
              <w:rPr>
                <w:rFonts w:ascii="Comic Sans MS" w:eastAsia="Comic Sans MS" w:hAnsi="Comic Sans MS" w:cs="Comic Sans MS"/>
              </w:rPr>
              <w:t>Score</w:t>
            </w:r>
          </w:p>
          <w:p w:rsidR="00791177" w:rsidRDefault="001F5B18">
            <w:r>
              <w:rPr>
                <w:rFonts w:ascii="Comic Sans MS" w:eastAsia="Comic Sans MS" w:hAnsi="Comic Sans MS" w:cs="Comic Sans MS"/>
              </w:rPr>
              <w:t>4.0</w:t>
            </w:r>
          </w:p>
        </w:tc>
        <w:tc>
          <w:tcPr>
            <w:tcW w:w="9465" w:type="dxa"/>
            <w:gridSpan w:val="2"/>
          </w:tcPr>
          <w:p w:rsidR="00791177" w:rsidRDefault="00163426">
            <w:r>
              <w:rPr>
                <w:rFonts w:ascii="Arial" w:eastAsia="Arial" w:hAnsi="Arial" w:cs="Arial"/>
                <w:highlight w:val="white"/>
              </w:rPr>
              <w:t>Student model d</w:t>
            </w:r>
            <w:r w:rsidR="001F5B18">
              <w:rPr>
                <w:rFonts w:ascii="Arial" w:eastAsia="Arial" w:hAnsi="Arial" w:cs="Arial"/>
                <w:highlight w:val="white"/>
              </w:rPr>
              <w:t>emonst</w:t>
            </w:r>
            <w:r>
              <w:rPr>
                <w:rFonts w:ascii="Arial" w:eastAsia="Arial" w:hAnsi="Arial" w:cs="Arial"/>
                <w:highlight w:val="white"/>
              </w:rPr>
              <w:t>rates thorough understanding of</w:t>
            </w:r>
            <w:r w:rsidR="001F5B18">
              <w:rPr>
                <w:rFonts w:ascii="Arial" w:eastAsia="Arial" w:hAnsi="Arial" w:cs="Arial"/>
                <w:highlight w:val="white"/>
              </w:rPr>
              <w:t xml:space="preserve"> concepts related to the </w:t>
            </w:r>
            <w:r>
              <w:rPr>
                <w:rFonts w:ascii="Arial" w:eastAsia="Arial" w:hAnsi="Arial" w:cs="Arial"/>
                <w:highlight w:val="white"/>
              </w:rPr>
              <w:t>energy in animals’ food</w:t>
            </w:r>
            <w:r w:rsidR="001F5B18">
              <w:rPr>
                <w:rFonts w:ascii="Arial" w:eastAsia="Arial" w:hAnsi="Arial" w:cs="Arial"/>
                <w:highlight w:val="white"/>
              </w:rPr>
              <w:t xml:space="preserve"> by making </w:t>
            </w:r>
            <w:r w:rsidR="001F5B18">
              <w:rPr>
                <w:rFonts w:ascii="Arial" w:eastAsia="Arial" w:hAnsi="Arial" w:cs="Arial"/>
                <w:i/>
                <w:highlight w:val="white"/>
              </w:rPr>
              <w:t>detailed</w:t>
            </w:r>
            <w:r w:rsidR="00307D8E">
              <w:rPr>
                <w:rFonts w:ascii="Arial" w:eastAsia="Arial" w:hAnsi="Arial" w:cs="Arial"/>
                <w:i/>
                <w:highlight w:val="white"/>
              </w:rPr>
              <w:t xml:space="preserve"> </w:t>
            </w:r>
            <w:r w:rsidR="00307D8E">
              <w:rPr>
                <w:rFonts w:ascii="Arial" w:eastAsia="Arial" w:hAnsi="Arial" w:cs="Arial"/>
                <w:highlight w:val="white"/>
              </w:rPr>
              <w:t xml:space="preserve">and </w:t>
            </w:r>
            <w:r w:rsidR="00307D8E">
              <w:rPr>
                <w:rFonts w:ascii="Arial" w:eastAsia="Arial" w:hAnsi="Arial" w:cs="Arial"/>
                <w:i/>
                <w:highlight w:val="white"/>
              </w:rPr>
              <w:t>accurate</w:t>
            </w:r>
            <w:r w:rsidR="001F5B18">
              <w:rPr>
                <w:rFonts w:ascii="Arial" w:eastAsia="Arial" w:hAnsi="Arial" w:cs="Arial"/>
                <w:i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highlight w:val="white"/>
              </w:rPr>
              <w:t>explanations</w:t>
            </w:r>
            <w:r w:rsidR="001F5B18">
              <w:rPr>
                <w:rFonts w:ascii="Arial" w:eastAsia="Arial" w:hAnsi="Arial" w:cs="Arial"/>
                <w:highlight w:val="white"/>
              </w:rPr>
              <w:t xml:space="preserve"> with no misconceptions</w:t>
            </w:r>
          </w:p>
          <w:p w:rsidR="00791177" w:rsidRDefault="00791177"/>
        </w:tc>
      </w:tr>
      <w:tr w:rsidR="00791177">
        <w:trPr>
          <w:trHeight w:val="440"/>
        </w:trPr>
        <w:tc>
          <w:tcPr>
            <w:tcW w:w="975" w:type="dxa"/>
          </w:tcPr>
          <w:p w:rsidR="00791177" w:rsidRDefault="00791177"/>
        </w:tc>
        <w:tc>
          <w:tcPr>
            <w:tcW w:w="825" w:type="dxa"/>
          </w:tcPr>
          <w:p w:rsidR="00791177" w:rsidRDefault="001F5B18">
            <w:r>
              <w:rPr>
                <w:rFonts w:ascii="Comic Sans MS" w:eastAsia="Comic Sans MS" w:hAnsi="Comic Sans MS" w:cs="Comic Sans MS"/>
              </w:rPr>
              <w:t>3.5</w:t>
            </w:r>
          </w:p>
        </w:tc>
        <w:tc>
          <w:tcPr>
            <w:tcW w:w="8640" w:type="dxa"/>
          </w:tcPr>
          <w:p w:rsidR="00791177" w:rsidRDefault="001F5B18">
            <w:r>
              <w:rPr>
                <w:rFonts w:ascii="Comic Sans MS" w:eastAsia="Comic Sans MS" w:hAnsi="Comic Sans MS" w:cs="Comic Sans MS"/>
              </w:rPr>
              <w:t>Has mastered the 3.0 knowledge and has shown some 4.0 understanding</w:t>
            </w:r>
          </w:p>
        </w:tc>
      </w:tr>
      <w:tr w:rsidR="00791177">
        <w:tc>
          <w:tcPr>
            <w:tcW w:w="975" w:type="dxa"/>
            <w:shd w:val="clear" w:color="auto" w:fill="D9D9D9"/>
          </w:tcPr>
          <w:p w:rsidR="00791177" w:rsidRDefault="001F5B18">
            <w:r>
              <w:rPr>
                <w:rFonts w:ascii="Comic Sans MS" w:eastAsia="Comic Sans MS" w:hAnsi="Comic Sans MS" w:cs="Comic Sans MS"/>
              </w:rPr>
              <w:t>3.0</w:t>
            </w:r>
          </w:p>
        </w:tc>
        <w:tc>
          <w:tcPr>
            <w:tcW w:w="9465" w:type="dxa"/>
            <w:gridSpan w:val="2"/>
            <w:shd w:val="clear" w:color="auto" w:fill="D9D9D9"/>
          </w:tcPr>
          <w:p w:rsidR="00791177" w:rsidRDefault="00163426">
            <w:r w:rsidRPr="00163426">
              <w:rPr>
                <w:rFonts w:ascii="Arial" w:eastAsia="Arial" w:hAnsi="Arial" w:cs="Arial"/>
              </w:rPr>
              <w:t>Student model demonstrates</w:t>
            </w:r>
            <w:r w:rsidR="001F5B18">
              <w:rPr>
                <w:rFonts w:ascii="Arial" w:eastAsia="Arial" w:hAnsi="Arial" w:cs="Arial"/>
              </w:rPr>
              <w:t xml:space="preserve"> general understanding of basic concepts related </w:t>
            </w:r>
            <w:r w:rsidRPr="00163426">
              <w:rPr>
                <w:rFonts w:ascii="Arial" w:eastAsia="Arial" w:hAnsi="Arial" w:cs="Arial"/>
              </w:rPr>
              <w:t xml:space="preserve">to the energy in animals’ food </w:t>
            </w:r>
            <w:r>
              <w:rPr>
                <w:rFonts w:ascii="Arial" w:eastAsia="Arial" w:hAnsi="Arial" w:cs="Arial"/>
              </w:rPr>
              <w:t>with accurate explanations and no</w:t>
            </w:r>
            <w:r w:rsidR="001F5B18">
              <w:rPr>
                <w:rFonts w:ascii="Arial" w:eastAsia="Arial" w:hAnsi="Arial" w:cs="Arial"/>
              </w:rPr>
              <w:t xml:space="preserve"> misconceptions</w:t>
            </w:r>
          </w:p>
          <w:p w:rsidR="00791177" w:rsidRDefault="00791177">
            <w:bookmarkStart w:id="0" w:name="_GoBack"/>
            <w:bookmarkEnd w:id="0"/>
          </w:p>
        </w:tc>
      </w:tr>
      <w:tr w:rsidR="00791177">
        <w:tc>
          <w:tcPr>
            <w:tcW w:w="975" w:type="dxa"/>
          </w:tcPr>
          <w:p w:rsidR="00791177" w:rsidRDefault="00791177"/>
        </w:tc>
        <w:tc>
          <w:tcPr>
            <w:tcW w:w="825" w:type="dxa"/>
          </w:tcPr>
          <w:p w:rsidR="00791177" w:rsidRDefault="001F5B18">
            <w:r>
              <w:rPr>
                <w:rFonts w:ascii="Comic Sans MS" w:eastAsia="Comic Sans MS" w:hAnsi="Comic Sans MS" w:cs="Comic Sans MS"/>
              </w:rPr>
              <w:t>2.5</w:t>
            </w:r>
          </w:p>
        </w:tc>
        <w:tc>
          <w:tcPr>
            <w:tcW w:w="8640" w:type="dxa"/>
          </w:tcPr>
          <w:p w:rsidR="00791177" w:rsidRDefault="001F5B18">
            <w:r>
              <w:rPr>
                <w:rFonts w:ascii="Comic Sans MS" w:eastAsia="Comic Sans MS" w:hAnsi="Comic Sans MS" w:cs="Comic Sans MS"/>
              </w:rPr>
              <w:t>Has mastered the 2.0 knowledge and has shown some 3.0 understanding</w:t>
            </w:r>
          </w:p>
        </w:tc>
      </w:tr>
      <w:tr w:rsidR="00791177">
        <w:tc>
          <w:tcPr>
            <w:tcW w:w="975" w:type="dxa"/>
          </w:tcPr>
          <w:p w:rsidR="00791177" w:rsidRDefault="001F5B18">
            <w:r>
              <w:rPr>
                <w:rFonts w:ascii="Comic Sans MS" w:eastAsia="Comic Sans MS" w:hAnsi="Comic Sans MS" w:cs="Comic Sans MS"/>
              </w:rPr>
              <w:t>2.0</w:t>
            </w:r>
          </w:p>
        </w:tc>
        <w:tc>
          <w:tcPr>
            <w:tcW w:w="9465" w:type="dxa"/>
            <w:gridSpan w:val="2"/>
          </w:tcPr>
          <w:p w:rsidR="00791177" w:rsidRDefault="00526844">
            <w:r w:rsidRPr="00526844">
              <w:rPr>
                <w:rFonts w:ascii="Arial" w:eastAsia="Arial" w:hAnsi="Arial" w:cs="Arial"/>
                <w:highlight w:val="white"/>
              </w:rPr>
              <w:t>Student model demonstrates</w:t>
            </w:r>
            <w:r w:rsidR="001F5B18">
              <w:rPr>
                <w:rFonts w:ascii="Arial" w:eastAsia="Arial" w:hAnsi="Arial" w:cs="Arial"/>
                <w:highlight w:val="white"/>
              </w:rPr>
              <w:t xml:space="preserve"> some understanding of basic concepts </w:t>
            </w:r>
            <w:r w:rsidR="00163426" w:rsidRPr="00163426">
              <w:rPr>
                <w:rFonts w:ascii="Arial" w:eastAsia="Arial" w:hAnsi="Arial" w:cs="Arial"/>
                <w:highlight w:val="white"/>
              </w:rPr>
              <w:t xml:space="preserve">related to the energy in animals’ food </w:t>
            </w:r>
            <w:r w:rsidR="001F5B18">
              <w:rPr>
                <w:rFonts w:ascii="Arial" w:eastAsia="Arial" w:hAnsi="Arial" w:cs="Arial"/>
                <w:highlight w:val="white"/>
              </w:rPr>
              <w:t>by making partial explanations with minor misconceptions</w:t>
            </w:r>
          </w:p>
          <w:p w:rsidR="00791177" w:rsidRDefault="00791177"/>
        </w:tc>
      </w:tr>
      <w:tr w:rsidR="00791177">
        <w:tc>
          <w:tcPr>
            <w:tcW w:w="975" w:type="dxa"/>
          </w:tcPr>
          <w:p w:rsidR="00791177" w:rsidRDefault="00791177"/>
        </w:tc>
        <w:tc>
          <w:tcPr>
            <w:tcW w:w="825" w:type="dxa"/>
          </w:tcPr>
          <w:p w:rsidR="00791177" w:rsidRDefault="001F5B18">
            <w:r>
              <w:rPr>
                <w:rFonts w:ascii="Comic Sans MS" w:eastAsia="Comic Sans MS" w:hAnsi="Comic Sans MS" w:cs="Comic Sans MS"/>
              </w:rPr>
              <w:t>1.5</w:t>
            </w:r>
          </w:p>
        </w:tc>
        <w:tc>
          <w:tcPr>
            <w:tcW w:w="8640" w:type="dxa"/>
          </w:tcPr>
          <w:p w:rsidR="00791177" w:rsidRDefault="001F5B18">
            <w:r>
              <w:rPr>
                <w:rFonts w:ascii="Comic Sans MS" w:eastAsia="Comic Sans MS" w:hAnsi="Comic Sans MS" w:cs="Comic Sans MS"/>
              </w:rPr>
              <w:t>Has mastered the 1.0 knowledge and has shown some 2.0 understanding</w:t>
            </w:r>
          </w:p>
        </w:tc>
      </w:tr>
      <w:tr w:rsidR="00791177">
        <w:tc>
          <w:tcPr>
            <w:tcW w:w="975" w:type="dxa"/>
          </w:tcPr>
          <w:p w:rsidR="00791177" w:rsidRDefault="001F5B18">
            <w:r>
              <w:rPr>
                <w:rFonts w:ascii="Comic Sans MS" w:eastAsia="Comic Sans MS" w:hAnsi="Comic Sans MS" w:cs="Comic Sans MS"/>
              </w:rPr>
              <w:t>1.0</w:t>
            </w:r>
          </w:p>
        </w:tc>
        <w:tc>
          <w:tcPr>
            <w:tcW w:w="9465" w:type="dxa"/>
            <w:gridSpan w:val="2"/>
          </w:tcPr>
          <w:p w:rsidR="00791177" w:rsidRDefault="00526844">
            <w:r>
              <w:rPr>
                <w:rFonts w:ascii="Arial" w:eastAsia="Arial" w:hAnsi="Arial" w:cs="Arial"/>
                <w:highlight w:val="white"/>
              </w:rPr>
              <w:t>Student model d</w:t>
            </w:r>
            <w:r w:rsidR="001F5B18">
              <w:rPr>
                <w:rFonts w:ascii="Arial" w:eastAsia="Arial" w:hAnsi="Arial" w:cs="Arial"/>
                <w:highlight w:val="white"/>
              </w:rPr>
              <w:t xml:space="preserve">emonstrates limited understanding of basic concepts related to the </w:t>
            </w:r>
            <w:r>
              <w:rPr>
                <w:rFonts w:ascii="Arial" w:eastAsia="Arial" w:hAnsi="Arial" w:cs="Arial"/>
                <w:highlight w:val="white"/>
              </w:rPr>
              <w:t>energy in animals’ food</w:t>
            </w:r>
            <w:r w:rsidR="001F5B18">
              <w:rPr>
                <w:rFonts w:ascii="Arial" w:eastAsia="Arial" w:hAnsi="Arial" w:cs="Arial"/>
                <w:highlight w:val="white"/>
              </w:rPr>
              <w:t xml:space="preserve"> by making partial explanations with significant misconceptions</w:t>
            </w:r>
          </w:p>
          <w:p w:rsidR="00791177" w:rsidRDefault="00791177"/>
        </w:tc>
      </w:tr>
      <w:tr w:rsidR="00791177">
        <w:tc>
          <w:tcPr>
            <w:tcW w:w="975" w:type="dxa"/>
          </w:tcPr>
          <w:p w:rsidR="00791177" w:rsidRDefault="00791177"/>
        </w:tc>
        <w:tc>
          <w:tcPr>
            <w:tcW w:w="825" w:type="dxa"/>
          </w:tcPr>
          <w:p w:rsidR="00791177" w:rsidRDefault="001F5B18">
            <w:r>
              <w:rPr>
                <w:rFonts w:ascii="Comic Sans MS" w:eastAsia="Comic Sans MS" w:hAnsi="Comic Sans MS" w:cs="Comic Sans MS"/>
              </w:rPr>
              <w:t>0.5</w:t>
            </w:r>
          </w:p>
        </w:tc>
        <w:tc>
          <w:tcPr>
            <w:tcW w:w="8640" w:type="dxa"/>
          </w:tcPr>
          <w:p w:rsidR="00791177" w:rsidRDefault="001F5B18">
            <w:r>
              <w:rPr>
                <w:rFonts w:ascii="Comic Sans MS" w:eastAsia="Comic Sans MS" w:hAnsi="Comic Sans MS" w:cs="Comic Sans MS"/>
              </w:rPr>
              <w:t>Shows no understanding of the standard</w:t>
            </w:r>
          </w:p>
        </w:tc>
      </w:tr>
    </w:tbl>
    <w:p w:rsidR="00791177" w:rsidRDefault="00791177"/>
    <w:p w:rsidR="00791177" w:rsidRDefault="00791177"/>
    <w:p w:rsidR="00791177" w:rsidRDefault="00791177"/>
    <w:p w:rsidR="00791177" w:rsidRDefault="00791177"/>
    <w:sectPr w:rsidR="0079117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750C5"/>
    <w:multiLevelType w:val="multilevel"/>
    <w:tmpl w:val="A334B0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77"/>
    <w:rsid w:val="00163426"/>
    <w:rsid w:val="001F5B18"/>
    <w:rsid w:val="00307D8E"/>
    <w:rsid w:val="00526844"/>
    <w:rsid w:val="0079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309C8-4B44-4F65-8CF3-CDA9326E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Herman</dc:creator>
  <cp:lastModifiedBy>Serena Mahoney</cp:lastModifiedBy>
  <cp:revision>2</cp:revision>
  <dcterms:created xsi:type="dcterms:W3CDTF">2016-05-10T15:43:00Z</dcterms:created>
  <dcterms:modified xsi:type="dcterms:W3CDTF">2016-05-10T15:43:00Z</dcterms:modified>
</cp:coreProperties>
</file>