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19A17B2A" wp14:editId="62FEC675">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74CFC" w:rsidRDefault="00074CF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63106C4A" wp14:editId="0817416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1D280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Robots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1D280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Robots</w:t>
                              </w:r>
                            </w:p>
                          </w:sdtContent>
                        </w:sdt>
                      </w:txbxContent>
                    </v:textbox>
                    <w10:wrap anchorx="page" anchory="page"/>
                  </v:rect>
                </w:pict>
              </mc:Fallback>
            </mc:AlternateContent>
          </w:r>
        </w:p>
        <w:p w:rsidR="00435A98" w:rsidRDefault="00483602">
          <w:r>
            <w:rPr>
              <w:noProof/>
            </w:rPr>
            <mc:AlternateContent>
              <mc:Choice Requires="wps">
                <w:drawing>
                  <wp:anchor distT="0" distB="0" distL="114300" distR="114300" simplePos="0" relativeHeight="251673600" behindDoc="0" locked="0" layoutInCell="1" allowOverlap="1" wp14:anchorId="30531B41" wp14:editId="7F495271">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074CFC" w:rsidRDefault="00074CFC">
                                <w:r>
                                  <w:t xml:space="preserve">Content Connections: </w:t>
                                </w:r>
                              </w:p>
                              <w:p w:rsidR="00074CFC" w:rsidRDefault="00787400">
                                <w:r>
                                  <w:t>Pearl and Wagner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074CFC" w:rsidRDefault="00074CFC">
                          <w:r>
                            <w:t xml:space="preserve">Content Connections: </w:t>
                          </w:r>
                        </w:p>
                        <w:p w:rsidR="00074CFC" w:rsidRDefault="00787400">
                          <w:r>
                            <w:t>Pearl and Wagner</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AECC458" wp14:editId="28353139">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074CFC" w:rsidRDefault="00074CFC">
                                <w:r>
                                  <w:t>Art Standards: 4.1.5</w:t>
                                </w:r>
                              </w:p>
                              <w:p w:rsidR="009426F1" w:rsidRDefault="009426F1">
                                <w:r>
                                  <w:t>Writing-2.3.2- 2.3.3, 2.3.5, 2.6.1, 2.6.4, 2.6.5</w:t>
                                </w:r>
                              </w:p>
                              <w:p w:rsidR="00536E70" w:rsidRDefault="00701C47">
                                <w:r>
                                  <w:t>Art-ES 2.1.2</w:t>
                                </w:r>
                              </w:p>
                              <w:p w:rsidR="009426F1" w:rsidRDefault="009426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rmJQ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">
                    <v:textbox>
                      <w:txbxContent>
                        <w:p w:rsidR="00074CFC" w:rsidRDefault="00074CFC">
                          <w:r>
                            <w:t>Art Standards: 4.1.5</w:t>
                          </w:r>
                        </w:p>
                        <w:p w:rsidR="009426F1" w:rsidRDefault="009426F1">
                          <w:r>
                            <w:t>Writing-2.3.2- 2.3.3, 2.3.5, 2.6.1, 2.6.4, 2.6.5</w:t>
                          </w:r>
                        </w:p>
                        <w:p w:rsidR="00536E70" w:rsidRDefault="00701C47">
                          <w:r>
                            <w:t>Art-ES 2.1.2</w:t>
                          </w:r>
                        </w:p>
                        <w:p w:rsidR="009426F1" w:rsidRDefault="009426F1"/>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BAE159A" wp14:editId="007F69C6">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074CFC" w:rsidRDefault="00074CFC">
                                <w:r>
                                  <w:t xml:space="preserve">Materials: </w:t>
                                </w:r>
                              </w:p>
                              <w:p w:rsidR="00787400" w:rsidRDefault="00787400">
                                <w:r>
                                  <w:t>Tin can, glue gun, lots of adult helpers</w:t>
                                </w:r>
                              </w:p>
                              <w:p w:rsidR="00787400" w:rsidRDefault="00787400">
                                <w:r>
                                  <w:t>Assorted items from parents-nuts, bolts, washers, buttons, screws</w:t>
                                </w:r>
                                <w:r w:rsidR="00C840CB">
                                  <w:t>, material, ribbon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n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">
                    <v:textbox>
                      <w:txbxContent>
                        <w:p w:rsidR="00074CFC" w:rsidRDefault="00074CFC">
                          <w:r>
                            <w:t xml:space="preserve">Materials: </w:t>
                          </w:r>
                        </w:p>
                        <w:p w:rsidR="00787400" w:rsidRDefault="00787400">
                          <w:r>
                            <w:t>Tin can, glue gun, lots of adult helpers</w:t>
                          </w:r>
                        </w:p>
                        <w:p w:rsidR="00787400" w:rsidRDefault="00787400">
                          <w:r>
                            <w:t>Assorted items from parents-nuts, bolts, washers, buttons, screws</w:t>
                          </w:r>
                          <w:r w:rsidR="00C840CB">
                            <w:t>, material, ribbon</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3EA054DC" wp14:editId="27E463A9">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074CFC">
                                        <w:t>_Line</w:t>
                                      </w:r>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t>_</w:t>
                                      </w:r>
                                      <w:proofErr w:type="spellStart"/>
                                      <w:r w:rsidR="00787400">
                                        <w:t>X</w:t>
                                      </w:r>
                                      <w:r>
                                        <w:t>_Shape</w:t>
                                      </w:r>
                                      <w:proofErr w:type="spellEnd"/>
                                      <w:r>
                                        <w:t>/Form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2402AE">
                                      <w:r>
                                        <w:t xml:space="preserve">__Color </w:t>
                                      </w:r>
                                    </w:p>
                                  </w:tc>
                                  <w:tc>
                                    <w:tcPr>
                                      <w:tcW w:w="2844" w:type="dxa"/>
                                    </w:tcPr>
                                    <w:p w:rsidR="00074CFC" w:rsidRDefault="00074CFC" w:rsidP="002402AE">
                                      <w:r>
                                        <w:t>__Proportion/Scale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w:t>
                                      </w:r>
                                      <w:proofErr w:type="spellStart"/>
                                      <w:r w:rsidR="00787400">
                                        <w:t>X</w:t>
                                      </w:r>
                                      <w:r>
                                        <w:t>_Balance</w:t>
                                      </w:r>
                                      <w:proofErr w:type="spellEnd"/>
                                    </w:p>
                                  </w:tc>
                                </w:tr>
                                <w:tr w:rsidR="00074CFC" w:rsidTr="00E56CBC">
                                  <w:trPr>
                                    <w:trHeight w:val="442"/>
                                  </w:trPr>
                                  <w:tc>
                                    <w:tcPr>
                                      <w:tcW w:w="2698" w:type="dxa"/>
                                    </w:tcPr>
                                    <w:p w:rsidR="00074CFC" w:rsidRDefault="00074CFC" w:rsidP="002402AE">
                                      <w:r>
                                        <w:t>_</w:t>
                                      </w:r>
                                      <w:proofErr w:type="spellStart"/>
                                      <w:r w:rsidR="00787400">
                                        <w:t>X</w:t>
                                      </w:r>
                                      <w:r>
                                        <w:t>_Texture</w:t>
                                      </w:r>
                                      <w:proofErr w:type="spellEnd"/>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__Emphasis</w:t>
                                      </w:r>
                                    </w:p>
                                  </w:tc>
                                </w:tr>
                              </w:tbl>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074CFC">
                                  <w:t>_Line</w:t>
                                </w:r>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t>_</w:t>
                                </w:r>
                                <w:proofErr w:type="spellStart"/>
                                <w:r w:rsidR="00787400">
                                  <w:t>X</w:t>
                                </w:r>
                                <w:r>
                                  <w:t>_Shape</w:t>
                                </w:r>
                                <w:proofErr w:type="spellEnd"/>
                                <w:r>
                                  <w:t>/Form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074CFC" w:rsidP="002402AE">
                                <w:r>
                                  <w:t xml:space="preserve">__Color </w:t>
                                </w:r>
                              </w:p>
                            </w:tc>
                            <w:tc>
                              <w:tcPr>
                                <w:tcW w:w="2844" w:type="dxa"/>
                              </w:tcPr>
                              <w:p w:rsidR="00074CFC" w:rsidRDefault="00074CFC" w:rsidP="002402AE">
                                <w:r>
                                  <w:t>__Proportion/Scale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w:t>
                                </w:r>
                                <w:proofErr w:type="spellStart"/>
                                <w:r w:rsidR="00787400">
                                  <w:t>X</w:t>
                                </w:r>
                                <w:r>
                                  <w:t>_Balance</w:t>
                                </w:r>
                                <w:proofErr w:type="spellEnd"/>
                              </w:p>
                            </w:tc>
                          </w:tr>
                          <w:tr w:rsidR="00074CFC" w:rsidTr="00E56CBC">
                            <w:trPr>
                              <w:trHeight w:val="442"/>
                            </w:trPr>
                            <w:tc>
                              <w:tcPr>
                                <w:tcW w:w="2698" w:type="dxa"/>
                              </w:tcPr>
                              <w:p w:rsidR="00074CFC" w:rsidRDefault="00074CFC" w:rsidP="002402AE">
                                <w:r>
                                  <w:t>_</w:t>
                                </w:r>
                                <w:proofErr w:type="spellStart"/>
                                <w:r w:rsidR="00787400">
                                  <w:t>X</w:t>
                                </w:r>
                                <w:r>
                                  <w:t>_Texture</w:t>
                                </w:r>
                                <w:proofErr w:type="spellEnd"/>
                              </w:p>
                            </w:tc>
                            <w:tc>
                              <w:tcPr>
                                <w:tcW w:w="2844" w:type="dxa"/>
                              </w:tcPr>
                              <w:p w:rsidR="00074CFC" w:rsidRDefault="00074CFC" w:rsidP="002402AE">
                                <w:r>
                                  <w:t>__Unity</w:t>
                                </w:r>
                              </w:p>
                            </w:tc>
                          </w:tr>
                          <w:tr w:rsidR="00074CFC" w:rsidTr="00E56CBC">
                            <w:trPr>
                              <w:trHeight w:val="442"/>
                            </w:trPr>
                            <w:tc>
                              <w:tcPr>
                                <w:tcW w:w="2698" w:type="dxa"/>
                              </w:tcPr>
                              <w:p w:rsidR="00074CFC" w:rsidRDefault="00074CFC" w:rsidP="002402AE">
                                <w:r>
                                  <w:t>__Space/Perspective</w:t>
                                </w:r>
                              </w:p>
                            </w:tc>
                            <w:tc>
                              <w:tcPr>
                                <w:tcW w:w="2844" w:type="dxa"/>
                              </w:tcPr>
                              <w:p w:rsidR="00074CFC" w:rsidRDefault="00074CFC" w:rsidP="002402AE">
                                <w:r>
                                  <w:t>__Emphasis</w:t>
                                </w:r>
                              </w:p>
                            </w:tc>
                          </w:tr>
                        </w:tbl>
                        <w:p w:rsidR="00074CFC" w:rsidRDefault="00074CFC"/>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7FD0238E" wp14:editId="6EF104A1">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074CFC" w:rsidRDefault="008C70DF">
                                <w:r>
                                  <w:t xml:space="preserve">Grade:  </w:t>
                                </w:r>
                                <w:r w:rsidR="00787400">
                                  <w:t>2</w:t>
                                </w:r>
                              </w:p>
                              <w:p w:rsidR="00074CFC" w:rsidRDefault="00074CFC">
                                <w:r>
                                  <w:t xml:space="preserve">Time: </w:t>
                                </w:r>
                                <w:r w:rsidR="000E21D9">
                                  <w:t xml:space="preserve"> 1-1.5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6hitiYCAABLBAAADgAAAAAAAAAAAAAAAAAuAgAAZHJzL2Uy&#10;b0RvYy54bWxQSwECLQAUAAYACAAAACEAlLHP3OEAAAAMAQAADwAAAAAAAAAAAAAAAACABAAAZHJz&#10;L2Rvd25yZXYueG1sUEsFBgAAAAAEAAQA8wAAAI4FAAAAAA==&#10;">
                    <v:textbox>
                      <w:txbxContent>
                        <w:p w:rsidR="00074CFC" w:rsidRDefault="008C70DF">
                          <w:r>
                            <w:t xml:space="preserve">Grade:  </w:t>
                          </w:r>
                          <w:r w:rsidR="00787400">
                            <w:t>2</w:t>
                          </w:r>
                        </w:p>
                        <w:p w:rsidR="00074CFC" w:rsidRDefault="00074CFC">
                          <w:r>
                            <w:t xml:space="preserve">Time: </w:t>
                          </w:r>
                          <w:r w:rsidR="000E21D9">
                            <w:t xml:space="preserve"> 1-1.5 hours</w:t>
                          </w:r>
                        </w:p>
                      </w:txbxContent>
                    </v:textbox>
                  </v:shape>
                </w:pict>
              </mc:Fallback>
            </mc:AlternateContent>
          </w:r>
          <w:r w:rsidR="00435A98">
            <w:br w:type="page"/>
          </w:r>
        </w:p>
        <w:bookmarkStart w:id="0" w:name="_GoBack" w:displacedByCustomXml="next"/>
        <w:bookmarkEnd w:id="0" w:displacedByCustomXml="next"/>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074CFC" w:rsidRDefault="00074CFC">
                            <w:r>
                              <w:t>Preparation</w:t>
                            </w:r>
                            <w:r w:rsidR="00C317BB">
                              <w:t>-</w:t>
                            </w:r>
                            <w:r w:rsidR="008278B3">
                              <w:t xml:space="preserve">Send home a note to parents asking for recycled tin cans. (I like to use Hunt’s Spaghetti Sauce cans) or start saving cans well in advance of your project.  Also ask for donations of “stuff”.  Nuts and bolts, buttons, screws, wire, etc.  I ask for things from the garage or “junk drawer”.  I always get plenty of items.  </w:t>
                            </w:r>
                          </w:p>
                          <w:p w:rsidR="008278B3" w:rsidRDefault="008278B3">
                            <w:r>
                              <w:t>Ask for adult volunteers to come in to help with the glue guns.  Each v</w:t>
                            </w:r>
                            <w:r w:rsidR="00F30589">
                              <w:t xml:space="preserve">olunteer will need a glue gun.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8nVlyUCAABNBAAADgAAAAAAAAAAAAAAAAAuAgAAZHJzL2Uyb0Rv&#10;Yy54bWxQSwECLQAUAAYACAAAACEA8Xvefd8AAAALAQAADwAAAAAAAAAAAAAAAAB/BAAAZHJzL2Rv&#10;d25yZXYueG1sUEsFBgAAAAAEAAQA8wAAAIsFAAAAAA==&#10;">
                <v:textbox>
                  <w:txbxContent>
                    <w:p w:rsidR="00074CFC" w:rsidRDefault="00074CFC">
                      <w:r>
                        <w:t>Preparation</w:t>
                      </w:r>
                      <w:r w:rsidR="00C317BB">
                        <w:t>-</w:t>
                      </w:r>
                      <w:r w:rsidR="008278B3">
                        <w:t xml:space="preserve">Send home a note to parents asking for recycled tin cans. (I like to use Hunt’s Spaghetti Sauce cans) or start saving cans well in advance of your project.  Also ask for donations of “stuff”.  Nuts and bolts, buttons, screws, wire, etc.  I ask for things from the garage or “junk drawer”.  I always get plenty of items.  </w:t>
                      </w:r>
                    </w:p>
                    <w:p w:rsidR="008278B3" w:rsidRDefault="008278B3">
                      <w:r>
                        <w:t>Ask for adult volunteers to come in to help with the glue guns.  Each v</w:t>
                      </w:r>
                      <w:r w:rsidR="00F30589">
                        <w:t xml:space="preserve">olunteer will need a glue gun.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074CFC" w:rsidRDefault="00074CFC">
                            <w:r>
                              <w:t xml:space="preserve">Vocabulary: </w:t>
                            </w:r>
                            <w:r w:rsidR="00F356E3">
                              <w:t xml:space="preserve"> recycle, robot, materials,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C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">
                <v:textbox>
                  <w:txbxContent>
                    <w:p w:rsidR="00074CFC" w:rsidRDefault="00074CFC">
                      <w:r>
                        <w:t xml:space="preserve">Vocabulary: </w:t>
                      </w:r>
                      <w:r w:rsidR="00F356E3">
                        <w:t xml:space="preserve"> recycle, robot, materials, </w:t>
                      </w:r>
                      <w:bookmarkStart w:id="1" w:name="_GoBack"/>
                      <w:bookmarkEnd w:id="1"/>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0"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I/AQSw+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074CFC" w:rsidRDefault="00074CFC">
                            <w:r>
                              <w:t xml:space="preserve">I Cans </w:t>
                            </w:r>
                          </w:p>
                          <w:p w:rsidR="00536E70" w:rsidRDefault="00536E70">
                            <w:r>
                              <w:t>I can use recyclable material to make an art project</w:t>
                            </w:r>
                          </w:p>
                          <w:p w:rsidR="00701C47" w:rsidRDefault="00701C47">
                            <w:r>
                              <w:t xml:space="preserve">I can write a story about my </w:t>
                            </w:r>
                          </w:p>
                          <w:p w:rsidR="00536E70" w:rsidRDefault="00536E70"/>
                          <w:p w:rsidR="009426F1" w:rsidRDefault="009426F1"/>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JJwIAAE0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">
                <v:textbox>
                  <w:txbxContent>
                    <w:p w:rsidR="00074CFC" w:rsidRDefault="00074CFC">
                      <w:r>
                        <w:t xml:space="preserve">I Cans </w:t>
                      </w:r>
                    </w:p>
                    <w:p w:rsidR="00536E70" w:rsidRDefault="00536E70">
                      <w:r>
                        <w:t>I can use recyclable material to make an art project</w:t>
                      </w:r>
                    </w:p>
                    <w:p w:rsidR="00701C47" w:rsidRDefault="00701C47">
                      <w:r>
                        <w:t xml:space="preserve">I can write a story about my </w:t>
                      </w:r>
                    </w:p>
                    <w:p w:rsidR="00536E70" w:rsidRDefault="00536E70"/>
                    <w:p w:rsidR="009426F1" w:rsidRDefault="009426F1"/>
                    <w:p w:rsidR="00074CFC" w:rsidRDefault="00074CFC"/>
                  </w:txbxContent>
                </v:textbox>
              </v:shape>
            </w:pict>
          </mc:Fallback>
        </mc:AlternateContent>
      </w:r>
    </w:p>
    <w:p w:rsidR="009E6B54" w:rsidRDefault="00F11720">
      <w:r>
        <w:rPr>
          <w:noProof/>
        </w:rPr>
        <mc:AlternateContent>
          <mc:Choice Requires="wps">
            <w:drawing>
              <wp:anchor distT="0" distB="0" distL="114300" distR="114300" simplePos="0" relativeHeight="251677696" behindDoc="0" locked="0" layoutInCell="1" allowOverlap="1" wp14:anchorId="49DD066C" wp14:editId="3F4C3294">
                <wp:simplePos x="0" y="0"/>
                <wp:positionH relativeFrom="column">
                  <wp:posOffset>-2857500</wp:posOffset>
                </wp:positionH>
                <wp:positionV relativeFrom="paragraph">
                  <wp:posOffset>1506221</wp:posOffset>
                </wp:positionV>
                <wp:extent cx="2735580" cy="12573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57300"/>
                        </a:xfrm>
                        <a:prstGeom prst="rect">
                          <a:avLst/>
                        </a:prstGeom>
                        <a:solidFill>
                          <a:srgbClr val="FFFFFF"/>
                        </a:solidFill>
                        <a:ln w="9525">
                          <a:solidFill>
                            <a:srgbClr val="000000"/>
                          </a:solidFill>
                          <a:miter lim="800000"/>
                          <a:headEnd/>
                          <a:tailEnd/>
                        </a:ln>
                      </wps:spPr>
                      <wps:txbx>
                        <w:txbxContent>
                          <w:p w:rsidR="00074CFC" w:rsidRDefault="00074CFC">
                            <w:r>
                              <w:t>Lesson description:</w:t>
                            </w:r>
                          </w:p>
                          <w:p w:rsidR="00701C47" w:rsidRDefault="00701C47"/>
                          <w:p w:rsidR="00074CFC" w:rsidRDefault="00701C47">
                            <w:r>
                              <w:t>A robot made from a can with a variety of materials for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118.6pt;width:215.4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">
                <v:textbox>
                  <w:txbxContent>
                    <w:p w:rsidR="00074CFC" w:rsidRDefault="00074CFC">
                      <w:r>
                        <w:t>Lesson description:</w:t>
                      </w:r>
                    </w:p>
                    <w:p w:rsidR="00701C47" w:rsidRDefault="00701C47"/>
                    <w:p w:rsidR="00074CFC" w:rsidRDefault="00701C47">
                      <w:r>
                        <w:t>A robot made from a can with a variety of materials for features.</w:t>
                      </w:r>
                    </w:p>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3070E720" wp14:editId="765F8778">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074CFC" w:rsidRDefault="00074CFC">
                            <w:r>
                              <w:t>Teacher Background Knowledge</w:t>
                            </w:r>
                          </w:p>
                          <w:p w:rsidR="00701C47" w:rsidRDefault="00701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IKAIAAE4EAAAOAAAAZHJzL2Uyb0RvYy54bWysVNuO0zAQfUfiHyy/06RpQ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LVP4kgoAgAATgQAAA4AAAAAAAAAAAAAAAAALgIAAGRy&#10;cy9lMm9Eb2MueG1sUEsBAi0AFAAGAAgAAAAhAEfp1sHjAAAADQEAAA8AAAAAAAAAAAAAAAAAggQA&#10;AGRycy9kb3ducmV2LnhtbFBLBQYAAAAABAAEAPMAAACSBQAAAAA=&#10;">
                <v:textbox>
                  <w:txbxContent>
                    <w:p w:rsidR="00074CFC" w:rsidRDefault="00074CFC">
                      <w:r>
                        <w:t>Teacher Background Knowledge</w:t>
                      </w:r>
                    </w:p>
                    <w:p w:rsidR="00701C47" w:rsidRDefault="00701C47">
                      <w:bookmarkStart w:id="1" w:name="_GoBack"/>
                      <w:bookmarkEnd w:id="1"/>
                    </w:p>
                  </w:txbxContent>
                </v:textbox>
              </v:shape>
            </w:pict>
          </mc:Fallback>
        </mc:AlternateContent>
      </w:r>
      <w:r w:rsidR="009E6B54">
        <w:rPr>
          <w:noProof/>
        </w:rPr>
        <mc:AlternateContent>
          <mc:Choice Requires="wps">
            <w:drawing>
              <wp:anchor distT="0" distB="0" distL="114300" distR="114300" simplePos="0" relativeHeight="251696128" behindDoc="0" locked="0" layoutInCell="1" allowOverlap="1" wp14:anchorId="2B455B90" wp14:editId="1ED67968">
                <wp:simplePos x="0" y="0"/>
                <wp:positionH relativeFrom="column">
                  <wp:posOffset>161925</wp:posOffset>
                </wp:positionH>
                <wp:positionV relativeFrom="paragraph">
                  <wp:posOffset>506730</wp:posOffset>
                </wp:positionV>
                <wp:extent cx="43243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800975"/>
                        </a:xfrm>
                        <a:prstGeom prst="rect">
                          <a:avLst/>
                        </a:prstGeom>
                        <a:solidFill>
                          <a:srgbClr val="FFFFFF"/>
                        </a:solidFill>
                        <a:ln w="9525">
                          <a:solidFill>
                            <a:srgbClr val="000000"/>
                          </a:solidFill>
                          <a:miter lim="800000"/>
                          <a:headEnd/>
                          <a:tailEnd/>
                        </a:ln>
                      </wps:spPr>
                      <wps:txbx>
                        <w:txbxContent>
                          <w:p w:rsidR="00074CFC" w:rsidRDefault="00074CFC">
                            <w:r>
                              <w:t xml:space="preserve">Lesson </w:t>
                            </w:r>
                          </w:p>
                          <w:p w:rsidR="00F30589" w:rsidRDefault="00F30589">
                            <w:r>
                              <w:t xml:space="preserve">As a culminating activity to Pearl and Wagner </w:t>
                            </w:r>
                            <w:r w:rsidR="00F356E3">
                              <w:t xml:space="preserve">I have my class make robots.  As mentioned above, we use recycled materials to create a masterpiece robot.  The kids are free to create any kind of robot using donated materials.  I put all items together and let them choose.  </w:t>
                            </w:r>
                          </w:p>
                          <w:p w:rsidR="00F356E3" w:rsidRDefault="00F356E3">
                            <w:r>
                              <w:t>After making the robot I have each child name their robot and write a story about the robot. They need to tell what the robot does.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39.9pt;width:340.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OzKgIAAE8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">
                <v:textbox>
                  <w:txbxContent>
                    <w:p w:rsidR="00074CFC" w:rsidRDefault="00074CFC">
                      <w:r>
                        <w:t xml:space="preserve">Lesson </w:t>
                      </w:r>
                    </w:p>
                    <w:p w:rsidR="00F30589" w:rsidRDefault="00F30589">
                      <w:r>
                        <w:t xml:space="preserve">As a culminating activity to Pearl and Wagner </w:t>
                      </w:r>
                      <w:r w:rsidR="00F356E3">
                        <w:t xml:space="preserve">I have my class make robots.  As mentioned above, we use recycled materials to create a masterpiece robot.  The kids are free to create any kind of robot using donated materials.  I put all items together and let them choose.  </w:t>
                      </w:r>
                    </w:p>
                    <w:p w:rsidR="00F356E3" w:rsidRDefault="00F356E3">
                      <w:r>
                        <w:t>After making the robot I have each child name their robot and write a story about the robot. They need to tell what the robot does.</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SQW7q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4CFC" w:rsidRDefault="00074CFC">
                            <w:r>
                              <w:t>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">
                <v:textbox style="mso-fit-shape-to-text:t">
                  <w:txbxContent>
                    <w:p w:rsidR="00074CFC" w:rsidRDefault="00074CFC">
                      <w:r>
                        <w:t>Source</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74CFC"/>
    <w:rsid w:val="000B19D4"/>
    <w:rsid w:val="000E21D9"/>
    <w:rsid w:val="00176D96"/>
    <w:rsid w:val="001D2805"/>
    <w:rsid w:val="001D2E07"/>
    <w:rsid w:val="001E78C9"/>
    <w:rsid w:val="002052BF"/>
    <w:rsid w:val="002222B6"/>
    <w:rsid w:val="002402AE"/>
    <w:rsid w:val="00286E2B"/>
    <w:rsid w:val="00435A98"/>
    <w:rsid w:val="00483602"/>
    <w:rsid w:val="00536E70"/>
    <w:rsid w:val="006650A2"/>
    <w:rsid w:val="00701C47"/>
    <w:rsid w:val="00787400"/>
    <w:rsid w:val="008278B3"/>
    <w:rsid w:val="00830645"/>
    <w:rsid w:val="00864ED6"/>
    <w:rsid w:val="008C2DBE"/>
    <w:rsid w:val="008C70DF"/>
    <w:rsid w:val="008F4260"/>
    <w:rsid w:val="00920EE5"/>
    <w:rsid w:val="009426F1"/>
    <w:rsid w:val="00992E41"/>
    <w:rsid w:val="009E6B54"/>
    <w:rsid w:val="009F0ACB"/>
    <w:rsid w:val="00A270C5"/>
    <w:rsid w:val="00A86041"/>
    <w:rsid w:val="00AC4536"/>
    <w:rsid w:val="00AD44BB"/>
    <w:rsid w:val="00B81313"/>
    <w:rsid w:val="00BC4132"/>
    <w:rsid w:val="00C317BB"/>
    <w:rsid w:val="00C840CB"/>
    <w:rsid w:val="00D47397"/>
    <w:rsid w:val="00DE3B1D"/>
    <w:rsid w:val="00E46D5E"/>
    <w:rsid w:val="00E56CBC"/>
    <w:rsid w:val="00E825FD"/>
    <w:rsid w:val="00E96D1A"/>
    <w:rsid w:val="00F11720"/>
    <w:rsid w:val="00F14464"/>
    <w:rsid w:val="00F30589"/>
    <w:rsid w:val="00F356E3"/>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959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Robots</vt:lpstr>
    </vt:vector>
  </TitlesOfParts>
  <Company>Bismarck Public Schools</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Robots</dc:title>
  <dc:creator>Kelsi Hach</dc:creator>
  <cp:lastModifiedBy>Kelsi Hach</cp:lastModifiedBy>
  <cp:revision>2</cp:revision>
  <dcterms:created xsi:type="dcterms:W3CDTF">2014-02-19T17:50:00Z</dcterms:created>
  <dcterms:modified xsi:type="dcterms:W3CDTF">2014-02-19T17:50:00Z</dcterms:modified>
</cp:coreProperties>
</file>