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0E130C7B" wp14:editId="0BD27A6B">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02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6465174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93321" w:rsidRDefault="0019332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93321" w:rsidRDefault="0019332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pcDw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02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6465174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93321" w:rsidRDefault="0019332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193321" w:rsidRDefault="00193321">
                            <w:pPr>
                              <w:pStyle w:val="NoSpacing"/>
                              <w:spacing w:line="360" w:lineRule="auto"/>
                              <w:rPr>
                                <w:color w:val="FFFFFF" w:themeColor="background1"/>
                              </w:rPr>
                            </w:pPr>
                          </w:p>
                        </w:txbxContent>
                      </v:textbox>
                    </v:rect>
                    <w10:wrap anchorx="page" anchory="page"/>
                  </v:group>
                </w:pict>
              </mc:Fallback>
            </mc:AlternateContent>
          </w:r>
        </w:p>
        <w:p w:rsidR="00435A98" w:rsidRDefault="008F7199">
          <w:r>
            <w:rPr>
              <w:noProof/>
            </w:rPr>
            <mc:AlternateContent>
              <mc:Choice Requires="wps">
                <w:drawing>
                  <wp:anchor distT="0" distB="0" distL="114300" distR="114300" simplePos="0" relativeHeight="251693056" behindDoc="0" locked="0" layoutInCell="1" allowOverlap="1" wp14:anchorId="46BD1043" wp14:editId="5E25BCB8">
                    <wp:simplePos x="0" y="0"/>
                    <wp:positionH relativeFrom="column">
                      <wp:posOffset>3987800</wp:posOffset>
                    </wp:positionH>
                    <wp:positionV relativeFrom="paragraph">
                      <wp:posOffset>5022850</wp:posOffset>
                    </wp:positionV>
                    <wp:extent cx="2735580" cy="2708275"/>
                    <wp:effectExtent l="0" t="0" r="2667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708275"/>
                            </a:xfrm>
                            <a:prstGeom prst="rect">
                              <a:avLst/>
                            </a:prstGeom>
                            <a:solidFill>
                              <a:srgbClr val="FFFFFF"/>
                            </a:solidFill>
                            <a:ln w="9525">
                              <a:solidFill>
                                <a:srgbClr val="000000"/>
                              </a:solidFill>
                              <a:miter lim="800000"/>
                              <a:headEnd/>
                              <a:tailEnd/>
                            </a:ln>
                          </wps:spPr>
                          <wps:txbx>
                            <w:txbxContent>
                              <w:p w:rsidR="00193321" w:rsidRDefault="00193321" w:rsidP="00BB7AD9">
                                <w:pPr>
                                  <w:spacing w:after="0" w:line="240" w:lineRule="auto"/>
                                </w:pPr>
                                <w:r>
                                  <w:t xml:space="preserve">Materials: </w:t>
                                </w:r>
                              </w:p>
                              <w:p w:rsidR="00193321" w:rsidRDefault="00193321" w:rsidP="00BB7AD9">
                                <w:pPr>
                                  <w:spacing w:after="0" w:line="240" w:lineRule="auto"/>
                                </w:pPr>
                                <w:r>
                                  <w:t>Pencils</w:t>
                                </w:r>
                              </w:p>
                              <w:p w:rsidR="00193321" w:rsidRDefault="00193321" w:rsidP="00BB7AD9">
                                <w:pPr>
                                  <w:spacing w:after="0" w:line="240" w:lineRule="auto"/>
                                </w:pPr>
                                <w:r>
                                  <w:t>12”x18” drawing paper</w:t>
                                </w:r>
                              </w:p>
                              <w:p w:rsidR="00193321" w:rsidRDefault="00193321" w:rsidP="00BB7AD9">
                                <w:pPr>
                                  <w:spacing w:after="0" w:line="240" w:lineRule="auto"/>
                                </w:pPr>
                                <w:r>
                                  <w:t>12”x18” black construction paper</w:t>
                                </w:r>
                              </w:p>
                              <w:p w:rsidR="00193321" w:rsidRDefault="00193321" w:rsidP="00BB7AD9">
                                <w:pPr>
                                  <w:spacing w:after="0" w:line="240" w:lineRule="auto"/>
                                </w:pPr>
                                <w:r>
                                  <w:t>Blue and white Tempera Paint</w:t>
                                </w:r>
                              </w:p>
                              <w:p w:rsidR="00193321" w:rsidRDefault="00193321" w:rsidP="00BB7AD9">
                                <w:pPr>
                                  <w:spacing w:after="0" w:line="240" w:lineRule="auto"/>
                                </w:pPr>
                                <w:r>
                                  <w:t>Containers for mixing Tempera Paint</w:t>
                                </w:r>
                              </w:p>
                              <w:p w:rsidR="00193321" w:rsidRDefault="00193321" w:rsidP="00BB7AD9">
                                <w:pPr>
                                  <w:spacing w:after="0" w:line="240" w:lineRule="auto"/>
                                </w:pPr>
                                <w:r>
                                  <w:t>Brushes</w:t>
                                </w:r>
                              </w:p>
                              <w:p w:rsidR="00193321" w:rsidRDefault="00193321" w:rsidP="00BB7AD9">
                                <w:pPr>
                                  <w:spacing w:after="0" w:line="240" w:lineRule="auto"/>
                                </w:pPr>
                                <w:r>
                                  <w:t>Black Crayon</w:t>
                                </w:r>
                              </w:p>
                              <w:p w:rsidR="00193321" w:rsidRDefault="00193321" w:rsidP="00BB7AD9">
                                <w:pPr>
                                  <w:spacing w:after="0" w:line="240" w:lineRule="auto"/>
                                </w:pPr>
                                <w:r>
                                  <w:t>Scissors</w:t>
                                </w:r>
                              </w:p>
                              <w:p w:rsidR="00193321" w:rsidRDefault="00193321" w:rsidP="00BB7AD9">
                                <w:pPr>
                                  <w:spacing w:after="0" w:line="240" w:lineRule="auto"/>
                                </w:pPr>
                                <w:r>
                                  <w:t>Tissue paper in blues and greens and brown</w:t>
                                </w:r>
                              </w:p>
                              <w:p w:rsidR="00193321" w:rsidRDefault="00193321" w:rsidP="00BB7AD9">
                                <w:pPr>
                                  <w:spacing w:after="0" w:line="240" w:lineRule="auto"/>
                                </w:pPr>
                                <w:r>
                                  <w:t xml:space="preserve">Bottled White Glue </w:t>
                                </w:r>
                              </w:p>
                              <w:p w:rsidR="00193321" w:rsidRDefault="00193321" w:rsidP="00BB7AD9">
                                <w:pPr>
                                  <w:spacing w:after="0" w:line="240" w:lineRule="auto"/>
                                </w:pPr>
                                <w:r>
                                  <w:t>Containers for mixing glue and water</w:t>
                                </w:r>
                              </w:p>
                              <w:p w:rsidR="00193321" w:rsidRDefault="00193321" w:rsidP="00BB7AD9">
                                <w:pPr>
                                  <w:spacing w:after="0" w:line="240" w:lineRule="auto"/>
                                </w:pPr>
                                <w:r>
                                  <w:t>Chalk pastel in white and blue</w:t>
                                </w:r>
                              </w:p>
                              <w:p w:rsidR="00193321" w:rsidRDefault="00193321" w:rsidP="00BB7AD9">
                                <w:pPr>
                                  <w:spacing w:after="0" w:line="240" w:lineRule="auto"/>
                                </w:pPr>
                                <w:r>
                                  <w:t>White and red crayons</w:t>
                                </w:r>
                              </w:p>
                              <w:p w:rsidR="00193321" w:rsidRDefault="00193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14pt;margin-top:395.5pt;width:215.4pt;height:21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EkJgIAAEw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">
                    <v:textbox>
                      <w:txbxContent>
                        <w:p w:rsidR="00193321" w:rsidRDefault="00193321" w:rsidP="00BB7AD9">
                          <w:pPr>
                            <w:spacing w:after="0" w:line="240" w:lineRule="auto"/>
                          </w:pPr>
                          <w:r>
                            <w:t xml:space="preserve">Materials: </w:t>
                          </w:r>
                        </w:p>
                        <w:p w:rsidR="00193321" w:rsidRDefault="00193321" w:rsidP="00BB7AD9">
                          <w:pPr>
                            <w:spacing w:after="0" w:line="240" w:lineRule="auto"/>
                          </w:pPr>
                          <w:r>
                            <w:t>Pencils</w:t>
                          </w:r>
                        </w:p>
                        <w:p w:rsidR="00193321" w:rsidRDefault="00193321" w:rsidP="00BB7AD9">
                          <w:pPr>
                            <w:spacing w:after="0" w:line="240" w:lineRule="auto"/>
                          </w:pPr>
                          <w:r>
                            <w:t>12”x18” drawing paper</w:t>
                          </w:r>
                        </w:p>
                        <w:p w:rsidR="00193321" w:rsidRDefault="00193321" w:rsidP="00BB7AD9">
                          <w:pPr>
                            <w:spacing w:after="0" w:line="240" w:lineRule="auto"/>
                          </w:pPr>
                          <w:r>
                            <w:t>12”x18” black construction paper</w:t>
                          </w:r>
                        </w:p>
                        <w:p w:rsidR="00193321" w:rsidRDefault="00193321" w:rsidP="00BB7AD9">
                          <w:pPr>
                            <w:spacing w:after="0" w:line="240" w:lineRule="auto"/>
                          </w:pPr>
                          <w:r>
                            <w:t>Blue and white Tempera Paint</w:t>
                          </w:r>
                        </w:p>
                        <w:p w:rsidR="00193321" w:rsidRDefault="00193321" w:rsidP="00BB7AD9">
                          <w:pPr>
                            <w:spacing w:after="0" w:line="240" w:lineRule="auto"/>
                          </w:pPr>
                          <w:r>
                            <w:t>Containers for mixing Tempera Paint</w:t>
                          </w:r>
                        </w:p>
                        <w:p w:rsidR="00193321" w:rsidRDefault="00193321" w:rsidP="00BB7AD9">
                          <w:pPr>
                            <w:spacing w:after="0" w:line="240" w:lineRule="auto"/>
                          </w:pPr>
                          <w:r>
                            <w:t>Brushes</w:t>
                          </w:r>
                        </w:p>
                        <w:p w:rsidR="00193321" w:rsidRDefault="00193321" w:rsidP="00BB7AD9">
                          <w:pPr>
                            <w:spacing w:after="0" w:line="240" w:lineRule="auto"/>
                          </w:pPr>
                          <w:r>
                            <w:t>Black Crayon</w:t>
                          </w:r>
                        </w:p>
                        <w:p w:rsidR="00193321" w:rsidRDefault="00193321" w:rsidP="00BB7AD9">
                          <w:pPr>
                            <w:spacing w:after="0" w:line="240" w:lineRule="auto"/>
                          </w:pPr>
                          <w:r>
                            <w:t>Scissors</w:t>
                          </w:r>
                        </w:p>
                        <w:p w:rsidR="00193321" w:rsidRDefault="00193321" w:rsidP="00BB7AD9">
                          <w:pPr>
                            <w:spacing w:after="0" w:line="240" w:lineRule="auto"/>
                          </w:pPr>
                          <w:r>
                            <w:t>Tissue paper in blues and greens and brown</w:t>
                          </w:r>
                        </w:p>
                        <w:p w:rsidR="00193321" w:rsidRDefault="00193321" w:rsidP="00BB7AD9">
                          <w:pPr>
                            <w:spacing w:after="0" w:line="240" w:lineRule="auto"/>
                          </w:pPr>
                          <w:r>
                            <w:t xml:space="preserve">Bottled White Glue </w:t>
                          </w:r>
                        </w:p>
                        <w:p w:rsidR="00193321" w:rsidRDefault="00193321" w:rsidP="00BB7AD9">
                          <w:pPr>
                            <w:spacing w:after="0" w:line="240" w:lineRule="auto"/>
                          </w:pPr>
                          <w:r>
                            <w:t>Containers for mixing glue and water</w:t>
                          </w:r>
                        </w:p>
                        <w:p w:rsidR="00193321" w:rsidRDefault="00193321" w:rsidP="00BB7AD9">
                          <w:pPr>
                            <w:spacing w:after="0" w:line="240" w:lineRule="auto"/>
                          </w:pPr>
                          <w:r>
                            <w:t>Chalk pastel in white and blue</w:t>
                          </w:r>
                        </w:p>
                        <w:p w:rsidR="00193321" w:rsidRDefault="00193321" w:rsidP="00BB7AD9">
                          <w:pPr>
                            <w:spacing w:after="0" w:line="240" w:lineRule="auto"/>
                          </w:pPr>
                          <w:r>
                            <w:t>White and red crayons</w:t>
                          </w:r>
                        </w:p>
                        <w:p w:rsidR="00193321" w:rsidRDefault="00193321"/>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4AF0309" wp14:editId="69143188">
                    <wp:simplePos x="0" y="0"/>
                    <wp:positionH relativeFrom="column">
                      <wp:posOffset>3987800</wp:posOffset>
                    </wp:positionH>
                    <wp:positionV relativeFrom="paragraph">
                      <wp:posOffset>7919085</wp:posOffset>
                    </wp:positionV>
                    <wp:extent cx="2776220" cy="844550"/>
                    <wp:effectExtent l="0" t="0" r="2413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844550"/>
                            </a:xfrm>
                            <a:prstGeom prst="rect">
                              <a:avLst/>
                            </a:prstGeom>
                            <a:solidFill>
                              <a:srgbClr val="FFFFFF"/>
                            </a:solidFill>
                            <a:ln w="9525">
                              <a:solidFill>
                                <a:srgbClr val="000000"/>
                              </a:solidFill>
                              <a:miter lim="800000"/>
                              <a:headEnd/>
                              <a:tailEnd/>
                            </a:ln>
                          </wps:spPr>
                          <wps:txbx>
                            <w:txbxContent>
                              <w:p w:rsidR="00193321" w:rsidRDefault="00193321" w:rsidP="008C7FCA">
                                <w:pPr>
                                  <w:spacing w:after="0" w:line="240" w:lineRule="auto"/>
                                </w:pPr>
                                <w:r>
                                  <w:t>Art Standards: 8.1.1, 8.1.2, 8.1.3, 8.1.5, 8.1.6, 8.2.1, 8.3.1, 8.5.1</w:t>
                                </w:r>
                              </w:p>
                              <w:p w:rsidR="00795E79" w:rsidRDefault="00795E79" w:rsidP="008C7FCA">
                                <w:pPr>
                                  <w:spacing w:after="0" w:line="240" w:lineRule="auto"/>
                                </w:pPr>
                              </w:p>
                              <w:p w:rsidR="00E055B9" w:rsidRDefault="00E055B9" w:rsidP="008C7FCA">
                                <w:pPr>
                                  <w:spacing w:after="0" w:line="240" w:lineRule="auto"/>
                                </w:pPr>
                                <w:r>
                                  <w:t xml:space="preserve">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4pt;margin-top:623.55pt;width:218.6pt;height: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LMJgIAAEsEAAAOAAAAZHJzL2Uyb0RvYy54bWysVNtu2zAMfR+wfxD0vjjxkrQ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">
                    <v:textbox>
                      <w:txbxContent>
                        <w:p w:rsidR="00193321" w:rsidRDefault="00193321" w:rsidP="008C7FCA">
                          <w:pPr>
                            <w:spacing w:after="0" w:line="240" w:lineRule="auto"/>
                          </w:pPr>
                          <w:r>
                            <w:t>Art Standards: 8.1.1, 8.1.2, 8.1.3, 8.1.5, 8.1.6, 8.2.1, 8.3.1, 8.5.1</w:t>
                          </w:r>
                        </w:p>
                        <w:p w:rsidR="00795E79" w:rsidRDefault="00795E79" w:rsidP="008C7FCA">
                          <w:pPr>
                            <w:spacing w:after="0" w:line="240" w:lineRule="auto"/>
                          </w:pPr>
                        </w:p>
                        <w:p w:rsidR="00E055B9" w:rsidRDefault="00E055B9" w:rsidP="008C7FCA">
                          <w:pPr>
                            <w:spacing w:after="0" w:line="240" w:lineRule="auto"/>
                          </w:pPr>
                          <w:r>
                            <w:t xml:space="preserve">Science: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8C5CBA3" wp14:editId="07222288">
                    <wp:simplePos x="0" y="0"/>
                    <wp:positionH relativeFrom="column">
                      <wp:posOffset>3981450</wp:posOffset>
                    </wp:positionH>
                    <wp:positionV relativeFrom="paragraph">
                      <wp:posOffset>4617085</wp:posOffset>
                    </wp:positionV>
                    <wp:extent cx="2735580" cy="3048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04800"/>
                            </a:xfrm>
                            <a:prstGeom prst="rect">
                              <a:avLst/>
                            </a:prstGeom>
                            <a:solidFill>
                              <a:srgbClr val="FFFFFF"/>
                            </a:solidFill>
                            <a:ln w="9525">
                              <a:solidFill>
                                <a:srgbClr val="000000"/>
                              </a:solidFill>
                              <a:miter lim="800000"/>
                              <a:headEnd/>
                              <a:tailEnd/>
                            </a:ln>
                          </wps:spPr>
                          <wps:txbx>
                            <w:txbxContent>
                              <w:p w:rsidR="00193321" w:rsidRDefault="00193321">
                                <w:r>
                                  <w:t>Grade: 5</w:t>
                                </w:r>
                                <w:r w:rsidRPr="00427836">
                                  <w:rPr>
                                    <w:vertAlign w:val="superscript"/>
                                  </w:rPr>
                                  <w:t>th</w:t>
                                </w:r>
                                <w:r>
                                  <w:t xml:space="preserve"> </w:t>
                                </w:r>
                              </w:p>
                              <w:p w:rsidR="00193321" w:rsidRDefault="00193321"/>
                              <w:p w:rsidR="00193321" w:rsidRDefault="00193321">
                                <w:r>
                                  <w:t xml:space="preserve">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363.55pt;width:215.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">
                    <v:textbox>
                      <w:txbxContent>
                        <w:p w:rsidR="00193321" w:rsidRDefault="00193321">
                          <w:r>
                            <w:t>Grade: 5</w:t>
                          </w:r>
                          <w:r w:rsidRPr="00427836">
                            <w:rPr>
                              <w:vertAlign w:val="superscript"/>
                            </w:rPr>
                            <w:t>th</w:t>
                          </w:r>
                          <w:r>
                            <w:t xml:space="preserve"> </w:t>
                          </w:r>
                        </w:p>
                        <w:p w:rsidR="00193321" w:rsidRDefault="00193321"/>
                        <w:p w:rsidR="00193321" w:rsidRDefault="00193321">
                          <w:r>
                            <w:t xml:space="preserve">Time: </w:t>
                          </w:r>
                        </w:p>
                      </w:txbxContent>
                    </v:textbox>
                  </v:shape>
                </w:pict>
              </mc:Fallback>
            </mc:AlternateContent>
          </w:r>
          <w:r w:rsidR="00523149">
            <w:rPr>
              <w:noProof/>
            </w:rPr>
            <mc:AlternateContent>
              <mc:Choice Requires="wps">
                <w:drawing>
                  <wp:anchor distT="0" distB="0" distL="114300" distR="114300" simplePos="0" relativeHeight="251669504" behindDoc="0" locked="0" layoutInCell="1" allowOverlap="1" wp14:anchorId="4393679D" wp14:editId="08FAD252">
                    <wp:simplePos x="0" y="0"/>
                    <wp:positionH relativeFrom="column">
                      <wp:posOffset>-238125</wp:posOffset>
                    </wp:positionH>
                    <wp:positionV relativeFrom="paragraph">
                      <wp:posOffset>4775200</wp:posOffset>
                    </wp:positionV>
                    <wp:extent cx="3556635" cy="2962275"/>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962275"/>
                            </a:xfrm>
                            <a:prstGeom prst="rect">
                              <a:avLst/>
                            </a:prstGeom>
                            <a:solidFill>
                              <a:srgbClr val="FFFFFF"/>
                            </a:solidFill>
                            <a:ln w="9525">
                              <a:solidFill>
                                <a:srgbClr val="000000"/>
                              </a:solidFill>
                              <a:miter lim="800000"/>
                              <a:headEnd/>
                              <a:tailEnd/>
                            </a:ln>
                          </wps:spPr>
                          <wps:txbx>
                            <w:txbxContent>
                              <w:p w:rsidR="00193321" w:rsidRDefault="0019332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193321" w:rsidTr="00E56CBC">
                                  <w:trPr>
                                    <w:trHeight w:val="442"/>
                                  </w:trPr>
                                  <w:tc>
                                    <w:tcPr>
                                      <w:tcW w:w="2698" w:type="dxa"/>
                                    </w:tcPr>
                                    <w:p w:rsidR="00193321" w:rsidRPr="008C2DBE" w:rsidRDefault="00193321" w:rsidP="002402AE">
                                      <w:pPr>
                                        <w:rPr>
                                          <w:b/>
                                        </w:rPr>
                                      </w:pPr>
                                      <w:r w:rsidRPr="008C2DBE">
                                        <w:rPr>
                                          <w:b/>
                                        </w:rPr>
                                        <w:t>Art Elements</w:t>
                                      </w:r>
                                    </w:p>
                                  </w:tc>
                                  <w:tc>
                                    <w:tcPr>
                                      <w:tcW w:w="2844" w:type="dxa"/>
                                    </w:tcPr>
                                    <w:p w:rsidR="00193321" w:rsidRPr="008C2DBE" w:rsidRDefault="00193321" w:rsidP="002402AE">
                                      <w:pPr>
                                        <w:rPr>
                                          <w:b/>
                                        </w:rPr>
                                      </w:pPr>
                                      <w:r w:rsidRPr="008C2DBE">
                                        <w:rPr>
                                          <w:b/>
                                        </w:rPr>
                                        <w:t>Art Principles</w:t>
                                      </w:r>
                                    </w:p>
                                  </w:tc>
                                </w:tr>
                                <w:tr w:rsidR="00193321" w:rsidTr="00E56CBC">
                                  <w:trPr>
                                    <w:trHeight w:val="418"/>
                                  </w:trPr>
                                  <w:tc>
                                    <w:tcPr>
                                      <w:tcW w:w="2698" w:type="dxa"/>
                                    </w:tcPr>
                                    <w:p w:rsidR="00193321" w:rsidRDefault="00193321" w:rsidP="002402AE">
                                      <w:r>
                                        <w:t>_x Line</w:t>
                                      </w:r>
                                    </w:p>
                                  </w:tc>
                                  <w:tc>
                                    <w:tcPr>
                                      <w:tcW w:w="2844" w:type="dxa"/>
                                    </w:tcPr>
                                    <w:p w:rsidR="00193321" w:rsidRDefault="00193321" w:rsidP="002402AE">
                                      <w:r>
                                        <w:t>_x Pattern</w:t>
                                      </w:r>
                                    </w:p>
                                  </w:tc>
                                </w:tr>
                                <w:tr w:rsidR="00193321" w:rsidTr="00E56CBC">
                                  <w:trPr>
                                    <w:trHeight w:val="442"/>
                                  </w:trPr>
                                  <w:tc>
                                    <w:tcPr>
                                      <w:tcW w:w="2698" w:type="dxa"/>
                                    </w:tcPr>
                                    <w:p w:rsidR="00193321" w:rsidRDefault="00193321" w:rsidP="002402AE">
                                      <w:r>
                                        <w:t>_x Shape/Form</w:t>
                                      </w:r>
                                    </w:p>
                                  </w:tc>
                                  <w:tc>
                                    <w:tcPr>
                                      <w:tcW w:w="2844" w:type="dxa"/>
                                    </w:tcPr>
                                    <w:p w:rsidR="00193321" w:rsidRDefault="00193321" w:rsidP="002402AE">
                                      <w:r>
                                        <w:t>__Rhythm/movement</w:t>
                                      </w:r>
                                    </w:p>
                                  </w:tc>
                                </w:tr>
                                <w:tr w:rsidR="00193321" w:rsidTr="00E56CBC">
                                  <w:trPr>
                                    <w:trHeight w:val="418"/>
                                  </w:trPr>
                                  <w:tc>
                                    <w:tcPr>
                                      <w:tcW w:w="2698" w:type="dxa"/>
                                    </w:tcPr>
                                    <w:p w:rsidR="00193321" w:rsidRDefault="00193321" w:rsidP="002402AE">
                                      <w:r>
                                        <w:t xml:space="preserve">_x Color </w:t>
                                      </w:r>
                                    </w:p>
                                  </w:tc>
                                  <w:tc>
                                    <w:tcPr>
                                      <w:tcW w:w="2844" w:type="dxa"/>
                                    </w:tcPr>
                                    <w:p w:rsidR="00193321" w:rsidRDefault="00193321" w:rsidP="002402AE">
                                      <w:r>
                                        <w:t>_x Proportion/Scale</w:t>
                                      </w:r>
                                    </w:p>
                                  </w:tc>
                                </w:tr>
                                <w:tr w:rsidR="00193321" w:rsidTr="00E56CBC">
                                  <w:trPr>
                                    <w:trHeight w:val="442"/>
                                  </w:trPr>
                                  <w:tc>
                                    <w:tcPr>
                                      <w:tcW w:w="2698" w:type="dxa"/>
                                    </w:tcPr>
                                    <w:p w:rsidR="00193321" w:rsidRDefault="00193321" w:rsidP="002402AE">
                                      <w:r>
                                        <w:t>__ Value</w:t>
                                      </w:r>
                                    </w:p>
                                  </w:tc>
                                  <w:tc>
                                    <w:tcPr>
                                      <w:tcW w:w="2844" w:type="dxa"/>
                                    </w:tcPr>
                                    <w:p w:rsidR="00193321" w:rsidRDefault="00193321" w:rsidP="002402AE">
                                      <w:r>
                                        <w:t>_x Balance</w:t>
                                      </w:r>
                                    </w:p>
                                  </w:tc>
                                </w:tr>
                                <w:tr w:rsidR="00193321" w:rsidTr="00E56CBC">
                                  <w:trPr>
                                    <w:trHeight w:val="442"/>
                                  </w:trPr>
                                  <w:tc>
                                    <w:tcPr>
                                      <w:tcW w:w="2698" w:type="dxa"/>
                                    </w:tcPr>
                                    <w:p w:rsidR="00193321" w:rsidRDefault="00193321" w:rsidP="002402AE">
                                      <w:r>
                                        <w:t>__Texture</w:t>
                                      </w:r>
                                    </w:p>
                                  </w:tc>
                                  <w:tc>
                                    <w:tcPr>
                                      <w:tcW w:w="2844" w:type="dxa"/>
                                    </w:tcPr>
                                    <w:p w:rsidR="00193321" w:rsidRDefault="00193321" w:rsidP="002402AE">
                                      <w:r>
                                        <w:t>_x Unity</w:t>
                                      </w:r>
                                    </w:p>
                                  </w:tc>
                                </w:tr>
                                <w:tr w:rsidR="00193321" w:rsidTr="00E56CBC">
                                  <w:trPr>
                                    <w:trHeight w:val="442"/>
                                  </w:trPr>
                                  <w:tc>
                                    <w:tcPr>
                                      <w:tcW w:w="2698" w:type="dxa"/>
                                    </w:tcPr>
                                    <w:p w:rsidR="00193321" w:rsidRDefault="00193321" w:rsidP="002402AE">
                                      <w:r>
                                        <w:t>_x Space/Perspective</w:t>
                                      </w:r>
                                    </w:p>
                                  </w:tc>
                                  <w:tc>
                                    <w:tcPr>
                                      <w:tcW w:w="2844" w:type="dxa"/>
                                    </w:tcPr>
                                    <w:p w:rsidR="00193321" w:rsidRDefault="00193321" w:rsidP="002402AE">
                                      <w:r>
                                        <w:t>__ Emphasis</w:t>
                                      </w:r>
                                    </w:p>
                                  </w:tc>
                                </w:tr>
                              </w:tbl>
                              <w:p w:rsidR="00193321" w:rsidRDefault="00193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75pt;margin-top:376pt;width:280.05pt;height:2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">
                    <v:textbox>
                      <w:txbxContent>
                        <w:p w:rsidR="00193321" w:rsidRDefault="0019332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193321" w:rsidTr="00E56CBC">
                            <w:trPr>
                              <w:trHeight w:val="442"/>
                            </w:trPr>
                            <w:tc>
                              <w:tcPr>
                                <w:tcW w:w="2698" w:type="dxa"/>
                              </w:tcPr>
                              <w:p w:rsidR="00193321" w:rsidRPr="008C2DBE" w:rsidRDefault="00193321" w:rsidP="002402AE">
                                <w:pPr>
                                  <w:rPr>
                                    <w:b/>
                                  </w:rPr>
                                </w:pPr>
                                <w:r w:rsidRPr="008C2DBE">
                                  <w:rPr>
                                    <w:b/>
                                  </w:rPr>
                                  <w:t>Art Elements</w:t>
                                </w:r>
                              </w:p>
                            </w:tc>
                            <w:tc>
                              <w:tcPr>
                                <w:tcW w:w="2844" w:type="dxa"/>
                              </w:tcPr>
                              <w:p w:rsidR="00193321" w:rsidRPr="008C2DBE" w:rsidRDefault="00193321" w:rsidP="002402AE">
                                <w:pPr>
                                  <w:rPr>
                                    <w:b/>
                                  </w:rPr>
                                </w:pPr>
                                <w:r w:rsidRPr="008C2DBE">
                                  <w:rPr>
                                    <w:b/>
                                  </w:rPr>
                                  <w:t>Art Principles</w:t>
                                </w:r>
                              </w:p>
                            </w:tc>
                          </w:tr>
                          <w:tr w:rsidR="00193321" w:rsidTr="00E56CBC">
                            <w:trPr>
                              <w:trHeight w:val="418"/>
                            </w:trPr>
                            <w:tc>
                              <w:tcPr>
                                <w:tcW w:w="2698" w:type="dxa"/>
                              </w:tcPr>
                              <w:p w:rsidR="00193321" w:rsidRDefault="00193321" w:rsidP="002402AE">
                                <w:r>
                                  <w:t>_x Line</w:t>
                                </w:r>
                              </w:p>
                            </w:tc>
                            <w:tc>
                              <w:tcPr>
                                <w:tcW w:w="2844" w:type="dxa"/>
                              </w:tcPr>
                              <w:p w:rsidR="00193321" w:rsidRDefault="00193321" w:rsidP="002402AE">
                                <w:r>
                                  <w:t>_x Pattern</w:t>
                                </w:r>
                              </w:p>
                            </w:tc>
                          </w:tr>
                          <w:tr w:rsidR="00193321" w:rsidTr="00E56CBC">
                            <w:trPr>
                              <w:trHeight w:val="442"/>
                            </w:trPr>
                            <w:tc>
                              <w:tcPr>
                                <w:tcW w:w="2698" w:type="dxa"/>
                              </w:tcPr>
                              <w:p w:rsidR="00193321" w:rsidRDefault="00193321" w:rsidP="002402AE">
                                <w:r>
                                  <w:t>_x Shape/Form</w:t>
                                </w:r>
                              </w:p>
                            </w:tc>
                            <w:tc>
                              <w:tcPr>
                                <w:tcW w:w="2844" w:type="dxa"/>
                              </w:tcPr>
                              <w:p w:rsidR="00193321" w:rsidRDefault="00193321" w:rsidP="002402AE">
                                <w:r>
                                  <w:t>__Rhythm/movement</w:t>
                                </w:r>
                              </w:p>
                            </w:tc>
                          </w:tr>
                          <w:tr w:rsidR="00193321" w:rsidTr="00E56CBC">
                            <w:trPr>
                              <w:trHeight w:val="418"/>
                            </w:trPr>
                            <w:tc>
                              <w:tcPr>
                                <w:tcW w:w="2698" w:type="dxa"/>
                              </w:tcPr>
                              <w:p w:rsidR="00193321" w:rsidRDefault="00193321" w:rsidP="002402AE">
                                <w:r>
                                  <w:t xml:space="preserve">_x Color </w:t>
                                </w:r>
                              </w:p>
                            </w:tc>
                            <w:tc>
                              <w:tcPr>
                                <w:tcW w:w="2844" w:type="dxa"/>
                              </w:tcPr>
                              <w:p w:rsidR="00193321" w:rsidRDefault="00193321" w:rsidP="002402AE">
                                <w:r>
                                  <w:t>_x Proportion/Scale</w:t>
                                </w:r>
                              </w:p>
                            </w:tc>
                          </w:tr>
                          <w:tr w:rsidR="00193321" w:rsidTr="00E56CBC">
                            <w:trPr>
                              <w:trHeight w:val="442"/>
                            </w:trPr>
                            <w:tc>
                              <w:tcPr>
                                <w:tcW w:w="2698" w:type="dxa"/>
                              </w:tcPr>
                              <w:p w:rsidR="00193321" w:rsidRDefault="00193321" w:rsidP="002402AE">
                                <w:r>
                                  <w:t>__ Value</w:t>
                                </w:r>
                              </w:p>
                            </w:tc>
                            <w:tc>
                              <w:tcPr>
                                <w:tcW w:w="2844" w:type="dxa"/>
                              </w:tcPr>
                              <w:p w:rsidR="00193321" w:rsidRDefault="00193321" w:rsidP="002402AE">
                                <w:r>
                                  <w:t>_x Balance</w:t>
                                </w:r>
                              </w:p>
                            </w:tc>
                          </w:tr>
                          <w:tr w:rsidR="00193321" w:rsidTr="00E56CBC">
                            <w:trPr>
                              <w:trHeight w:val="442"/>
                            </w:trPr>
                            <w:tc>
                              <w:tcPr>
                                <w:tcW w:w="2698" w:type="dxa"/>
                              </w:tcPr>
                              <w:p w:rsidR="00193321" w:rsidRDefault="00193321" w:rsidP="002402AE">
                                <w:r>
                                  <w:t>__Texture</w:t>
                                </w:r>
                              </w:p>
                            </w:tc>
                            <w:tc>
                              <w:tcPr>
                                <w:tcW w:w="2844" w:type="dxa"/>
                              </w:tcPr>
                              <w:p w:rsidR="00193321" w:rsidRDefault="00193321" w:rsidP="002402AE">
                                <w:r>
                                  <w:t>_x Unity</w:t>
                                </w:r>
                              </w:p>
                            </w:tc>
                          </w:tr>
                          <w:tr w:rsidR="00193321" w:rsidTr="00E56CBC">
                            <w:trPr>
                              <w:trHeight w:val="442"/>
                            </w:trPr>
                            <w:tc>
                              <w:tcPr>
                                <w:tcW w:w="2698" w:type="dxa"/>
                              </w:tcPr>
                              <w:p w:rsidR="00193321" w:rsidRDefault="00193321" w:rsidP="002402AE">
                                <w:r>
                                  <w:t>_x Space/Perspective</w:t>
                                </w:r>
                              </w:p>
                            </w:tc>
                            <w:tc>
                              <w:tcPr>
                                <w:tcW w:w="2844" w:type="dxa"/>
                              </w:tcPr>
                              <w:p w:rsidR="00193321" w:rsidRDefault="00193321" w:rsidP="002402AE">
                                <w:r>
                                  <w:t>__ Emphasis</w:t>
                                </w:r>
                              </w:p>
                            </w:tc>
                          </w:tr>
                        </w:tbl>
                        <w:p w:rsidR="00193321" w:rsidRDefault="00193321"/>
                      </w:txbxContent>
                    </v:textbox>
                  </v:shape>
                </w:pict>
              </mc:Fallback>
            </mc:AlternateContent>
          </w:r>
          <w:r w:rsidR="00523149">
            <w:rPr>
              <w:noProof/>
            </w:rPr>
            <mc:AlternateContent>
              <mc:Choice Requires="wps">
                <w:drawing>
                  <wp:anchor distT="0" distB="0" distL="114300" distR="114300" simplePos="0" relativeHeight="251673600" behindDoc="0" locked="0" layoutInCell="1" allowOverlap="1" wp14:anchorId="196356ED" wp14:editId="130A9259">
                    <wp:simplePos x="0" y="0"/>
                    <wp:positionH relativeFrom="column">
                      <wp:posOffset>-685800</wp:posOffset>
                    </wp:positionH>
                    <wp:positionV relativeFrom="paragraph">
                      <wp:posOffset>1467485</wp:posOffset>
                    </wp:positionV>
                    <wp:extent cx="2286000" cy="30353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35300"/>
                            </a:xfrm>
                            <a:prstGeom prst="rect">
                              <a:avLst/>
                            </a:prstGeom>
                            <a:solidFill>
                              <a:srgbClr val="FFFFFF"/>
                            </a:solidFill>
                            <a:ln w="9525">
                              <a:solidFill>
                                <a:srgbClr val="000000"/>
                              </a:solidFill>
                              <a:miter lim="800000"/>
                              <a:headEnd/>
                              <a:tailEnd/>
                            </a:ln>
                          </wps:spPr>
                          <wps:txbx>
                            <w:txbxContent>
                              <w:p w:rsidR="00193321" w:rsidRDefault="00193321" w:rsidP="00BB7AD9">
                                <w:pPr>
                                  <w:spacing w:after="0"/>
                                </w:pPr>
                                <w:r>
                                  <w:t xml:space="preserve">Content Connections: </w:t>
                                </w:r>
                              </w:p>
                              <w:p w:rsidR="00795E79" w:rsidRDefault="00795E79" w:rsidP="00BB7AD9">
                                <w:pPr>
                                  <w:spacing w:after="0"/>
                                </w:pPr>
                                <w:r>
                                  <w:t>Science</w:t>
                                </w:r>
                              </w:p>
                              <w:p w:rsidR="00193321" w:rsidRDefault="00193321" w:rsidP="00BB7AD9">
                                <w:pPr>
                                  <w:spacing w:after="0"/>
                                </w:pPr>
                              </w:p>
                              <w:p w:rsidR="00193321" w:rsidRDefault="00193321" w:rsidP="00BB7AD9">
                                <w:pPr>
                                  <w:spacing w:after="0"/>
                                </w:pPr>
                                <w:r>
                                  <w:t>This project can be adapted to different core subjects and the subject matter and habitat can change to fit the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15.55pt;width:180pt;height: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">
                    <v:textbox>
                      <w:txbxContent>
                        <w:p w:rsidR="00193321" w:rsidRDefault="00193321" w:rsidP="00BB7AD9">
                          <w:pPr>
                            <w:spacing w:after="0"/>
                          </w:pPr>
                          <w:r>
                            <w:t xml:space="preserve">Content Connections: </w:t>
                          </w:r>
                        </w:p>
                        <w:p w:rsidR="00795E79" w:rsidRDefault="00795E79" w:rsidP="00BB7AD9">
                          <w:pPr>
                            <w:spacing w:after="0"/>
                          </w:pPr>
                          <w:r>
                            <w:t>Science</w:t>
                          </w:r>
                        </w:p>
                        <w:p w:rsidR="00193321" w:rsidRDefault="00193321" w:rsidP="00BB7AD9">
                          <w:pPr>
                            <w:spacing w:after="0"/>
                          </w:pPr>
                        </w:p>
                        <w:p w:rsidR="00193321" w:rsidRDefault="00193321" w:rsidP="00BB7AD9">
                          <w:pPr>
                            <w:spacing w:after="0"/>
                          </w:pPr>
                          <w:r>
                            <w:t>This project can be adapted to different core subjects and the subject matter and habitat can change to fit the subject.</w:t>
                          </w:r>
                        </w:p>
                      </w:txbxContent>
                    </v:textbox>
                  </v:shape>
                </w:pict>
              </mc:Fallback>
            </mc:AlternateContent>
          </w:r>
          <w:r w:rsidR="00523149">
            <w:rPr>
              <w:noProof/>
            </w:rPr>
            <w:drawing>
              <wp:anchor distT="0" distB="0" distL="114300" distR="114300" simplePos="0" relativeHeight="251702272" behindDoc="0" locked="0" layoutInCell="1" allowOverlap="1" wp14:anchorId="179D286A" wp14:editId="03243A4F">
                <wp:simplePos x="0" y="0"/>
                <wp:positionH relativeFrom="column">
                  <wp:posOffset>1980565</wp:posOffset>
                </wp:positionH>
                <wp:positionV relativeFrom="paragraph">
                  <wp:posOffset>1480185</wp:posOffset>
                </wp:positionV>
                <wp:extent cx="4328160" cy="30226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95.JPG"/>
                        <pic:cNvPicPr/>
                      </pic:nvPicPr>
                      <pic:blipFill rotWithShape="1">
                        <a:blip r:embed="rId9" cstate="print">
                          <a:extLst>
                            <a:ext uri="{28A0092B-C50C-407E-A947-70E740481C1C}">
                              <a14:useLocalDpi xmlns:a14="http://schemas.microsoft.com/office/drawing/2010/main" val="0"/>
                            </a:ext>
                          </a:extLst>
                        </a:blip>
                        <a:srcRect t="1994" b="4901"/>
                        <a:stretch/>
                      </pic:blipFill>
                      <pic:spPr bwMode="auto">
                        <a:xfrm>
                          <a:off x="0" y="0"/>
                          <a:ext cx="4328160" cy="302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149">
            <w:rPr>
              <w:noProof/>
            </w:rPr>
            <mc:AlternateContent>
              <mc:Choice Requires="wps">
                <w:drawing>
                  <wp:anchor distT="0" distB="0" distL="114300" distR="114300" simplePos="0" relativeHeight="251687936" behindDoc="0" locked="0" layoutInCell="0" allowOverlap="1" wp14:anchorId="1FDDAD56" wp14:editId="164F7E69">
                    <wp:simplePos x="0" y="0"/>
                    <wp:positionH relativeFrom="page">
                      <wp:align>left</wp:align>
                    </wp:positionH>
                    <wp:positionV relativeFrom="page">
                      <wp:posOffset>1917700</wp:posOffset>
                    </wp:positionV>
                    <wp:extent cx="6995160" cy="640080"/>
                    <wp:effectExtent l="0" t="0" r="152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193321" w:rsidRDefault="00E055B9">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612240113"/>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rFonts w:asciiTheme="majorHAnsi" w:eastAsiaTheme="majorEastAsia" w:hAnsiTheme="majorHAnsi" w:cstheme="majorBidi"/>
                                        <w:color w:val="FFFFFF" w:themeColor="background1"/>
                                        <w:sz w:val="72"/>
                                        <w:szCs w:val="72"/>
                                      </w:rPr>
                                      <w:t>Waterfowl</w:t>
                                    </w:r>
                                  </w:sdtContent>
                                </w:sdt>
                                <w:r w:rsidR="00193321">
                                  <w:rPr>
                                    <w:rFonts w:asciiTheme="majorHAnsi" w:eastAsiaTheme="majorEastAsia" w:hAnsiTheme="majorHAnsi" w:cstheme="majorBidi"/>
                                    <w:color w:val="FFFFFF" w:themeColor="background1"/>
                                    <w:sz w:val="72"/>
                                    <w:szCs w:val="72"/>
                                  </w:rPr>
                                  <w:t>in</w:t>
                                </w:r>
                                <w:proofErr w:type="spellEnd"/>
                                <w:r w:rsidR="00193321">
                                  <w:rPr>
                                    <w:rFonts w:asciiTheme="majorHAnsi" w:eastAsiaTheme="majorEastAsia" w:hAnsiTheme="majorHAnsi" w:cstheme="majorBidi"/>
                                    <w:color w:val="FFFFFF" w:themeColor="background1"/>
                                    <w:sz w:val="72"/>
                                    <w:szCs w:val="72"/>
                                  </w:rPr>
                                  <w:t xml:space="preserve"> the Wild</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7" style="position:absolute;margin-left:0;margin-top:151pt;width:550.8pt;height:50.4pt;z-index:2516879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" o:allowincell="f" fillcolor="#4f81bd [3204]" strokecolor="white [3212]" strokeweight="1pt">
                    <v:textbox style="mso-fit-shape-to-text:t" inset="14.4pt,,14.4pt">
                      <w:txbxContent>
                        <w:p w:rsidR="00193321" w:rsidRDefault="00E055B9">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612240113"/>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rFonts w:asciiTheme="majorHAnsi" w:eastAsiaTheme="majorEastAsia" w:hAnsiTheme="majorHAnsi" w:cstheme="majorBidi"/>
                                  <w:color w:val="FFFFFF" w:themeColor="background1"/>
                                  <w:sz w:val="72"/>
                                  <w:szCs w:val="72"/>
                                </w:rPr>
                                <w:t>Waterfowl</w:t>
                              </w:r>
                            </w:sdtContent>
                          </w:sdt>
                          <w:r w:rsidR="00193321">
                            <w:rPr>
                              <w:rFonts w:asciiTheme="majorHAnsi" w:eastAsiaTheme="majorEastAsia" w:hAnsiTheme="majorHAnsi" w:cstheme="majorBidi"/>
                              <w:color w:val="FFFFFF" w:themeColor="background1"/>
                              <w:sz w:val="72"/>
                              <w:szCs w:val="72"/>
                            </w:rPr>
                            <w:t>in</w:t>
                          </w:r>
                          <w:proofErr w:type="spellEnd"/>
                          <w:r w:rsidR="00193321">
                            <w:rPr>
                              <w:rFonts w:asciiTheme="majorHAnsi" w:eastAsiaTheme="majorEastAsia" w:hAnsiTheme="majorHAnsi" w:cstheme="majorBidi"/>
                              <w:color w:val="FFFFFF" w:themeColor="background1"/>
                              <w:sz w:val="72"/>
                              <w:szCs w:val="72"/>
                            </w:rPr>
                            <w:t xml:space="preserve"> the Wild</w:t>
                          </w:r>
                        </w:p>
                      </w:txbxContent>
                    </v:textbox>
                    <w10:wrap anchorx="page" anchory="page"/>
                  </v:rect>
                </w:pict>
              </mc:Fallback>
            </mc:AlternateContent>
          </w:r>
          <w:r w:rsidR="00435A98">
            <w:br w:type="page"/>
          </w:r>
        </w:p>
      </w:sdtContent>
    </w:sdt>
    <w:p w:rsidR="00435A98" w:rsidRDefault="00B90DD2">
      <w:r>
        <w:rPr>
          <w:noProof/>
        </w:rPr>
        <w:lastRenderedPageBreak/>
        <mc:AlternateContent>
          <mc:Choice Requires="wps">
            <w:drawing>
              <wp:anchor distT="0" distB="0" distL="114300" distR="114300" simplePos="0" relativeHeight="251681792" behindDoc="0" locked="0" layoutInCell="1" allowOverlap="1" wp14:anchorId="4EB9B4B2" wp14:editId="4555E46F">
                <wp:simplePos x="0" y="0"/>
                <wp:positionH relativeFrom="column">
                  <wp:posOffset>161925</wp:posOffset>
                </wp:positionH>
                <wp:positionV relativeFrom="paragraph">
                  <wp:posOffset>-673100</wp:posOffset>
                </wp:positionV>
                <wp:extent cx="4324350" cy="1828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828800"/>
                        </a:xfrm>
                        <a:prstGeom prst="rect">
                          <a:avLst/>
                        </a:prstGeom>
                        <a:solidFill>
                          <a:srgbClr val="FFFFFF"/>
                        </a:solidFill>
                        <a:ln w="9525">
                          <a:solidFill>
                            <a:srgbClr val="000000"/>
                          </a:solidFill>
                          <a:miter lim="800000"/>
                          <a:headEnd/>
                          <a:tailEnd/>
                        </a:ln>
                      </wps:spPr>
                      <wps:txbx>
                        <w:txbxContent>
                          <w:p w:rsidR="00193321" w:rsidRDefault="00193321" w:rsidP="001B4A2D">
                            <w:pPr>
                              <w:spacing w:after="0" w:line="240" w:lineRule="auto"/>
                            </w:pPr>
                            <w:r>
                              <w:t>Preparation</w:t>
                            </w:r>
                          </w:p>
                          <w:p w:rsidR="00193321" w:rsidRDefault="00193321" w:rsidP="006E133D">
                            <w:pPr>
                              <w:pStyle w:val="ListParagraph"/>
                              <w:numPr>
                                <w:ilvl w:val="0"/>
                                <w:numId w:val="3"/>
                              </w:numPr>
                              <w:spacing w:after="0" w:line="240" w:lineRule="auto"/>
                            </w:pPr>
                            <w:r>
                              <w:t>Tear blue and green tissue paper into small pieces.</w:t>
                            </w:r>
                          </w:p>
                          <w:p w:rsidR="00193321" w:rsidRDefault="00193321" w:rsidP="006E133D">
                            <w:pPr>
                              <w:pStyle w:val="ListParagraph"/>
                              <w:numPr>
                                <w:ilvl w:val="0"/>
                                <w:numId w:val="3"/>
                              </w:numPr>
                              <w:spacing w:after="0" w:line="240" w:lineRule="auto"/>
                            </w:pPr>
                            <w:r>
                              <w:t xml:space="preserve">Cut green tissue into rectangles that would be the appropriate size to roll for the stems of the cattails. </w:t>
                            </w:r>
                          </w:p>
                          <w:p w:rsidR="00193321" w:rsidRDefault="00193321" w:rsidP="006E133D">
                            <w:pPr>
                              <w:pStyle w:val="ListParagraph"/>
                              <w:numPr>
                                <w:ilvl w:val="0"/>
                                <w:numId w:val="3"/>
                              </w:numPr>
                              <w:spacing w:after="0" w:line="240" w:lineRule="auto"/>
                            </w:pPr>
                            <w:r>
                              <w:t>Cut brown tissue into rectangles than would be appropriate size to roll for the brown fuzzy portion of the cattails.</w:t>
                            </w:r>
                          </w:p>
                          <w:p w:rsidR="00193321" w:rsidRDefault="00193321" w:rsidP="006E133D">
                            <w:pPr>
                              <w:pStyle w:val="ListParagraph"/>
                              <w:numPr>
                                <w:ilvl w:val="0"/>
                                <w:numId w:val="3"/>
                              </w:numPr>
                              <w:spacing w:after="0" w:line="240" w:lineRule="auto"/>
                            </w:pPr>
                            <w:r>
                              <w:t>Find reference photos of loons or the waterfowl you would like the students to create.</w:t>
                            </w:r>
                          </w:p>
                          <w:p w:rsidR="00193321" w:rsidRDefault="00193321" w:rsidP="006E133D">
                            <w:pPr>
                              <w:pStyle w:val="ListParagraph"/>
                              <w:numPr>
                                <w:ilvl w:val="0"/>
                                <w:numId w:val="3"/>
                              </w:numPr>
                              <w:spacing w:after="0" w:line="240" w:lineRule="auto"/>
                            </w:pPr>
                            <w:r>
                              <w:t>Mix glue and water for the collage portion.  Two parts glue to one part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pt;width:340.5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">
                <v:textbox>
                  <w:txbxContent>
                    <w:p w:rsidR="00193321" w:rsidRDefault="00193321" w:rsidP="001B4A2D">
                      <w:pPr>
                        <w:spacing w:after="0" w:line="240" w:lineRule="auto"/>
                      </w:pPr>
                      <w:r>
                        <w:t>Preparation</w:t>
                      </w:r>
                    </w:p>
                    <w:p w:rsidR="00193321" w:rsidRDefault="00193321" w:rsidP="006E133D">
                      <w:pPr>
                        <w:pStyle w:val="ListParagraph"/>
                        <w:numPr>
                          <w:ilvl w:val="0"/>
                          <w:numId w:val="3"/>
                        </w:numPr>
                        <w:spacing w:after="0" w:line="240" w:lineRule="auto"/>
                      </w:pPr>
                      <w:r>
                        <w:t>Tear blue and green tissue paper into small pieces.</w:t>
                      </w:r>
                    </w:p>
                    <w:p w:rsidR="00193321" w:rsidRDefault="00193321" w:rsidP="006E133D">
                      <w:pPr>
                        <w:pStyle w:val="ListParagraph"/>
                        <w:numPr>
                          <w:ilvl w:val="0"/>
                          <w:numId w:val="3"/>
                        </w:numPr>
                        <w:spacing w:after="0" w:line="240" w:lineRule="auto"/>
                      </w:pPr>
                      <w:r>
                        <w:t xml:space="preserve">Cut green tissue into rectangles that would be the appropriate size to roll for the stems of the cattails. </w:t>
                      </w:r>
                    </w:p>
                    <w:p w:rsidR="00193321" w:rsidRDefault="00193321" w:rsidP="006E133D">
                      <w:pPr>
                        <w:pStyle w:val="ListParagraph"/>
                        <w:numPr>
                          <w:ilvl w:val="0"/>
                          <w:numId w:val="3"/>
                        </w:numPr>
                        <w:spacing w:after="0" w:line="240" w:lineRule="auto"/>
                      </w:pPr>
                      <w:r>
                        <w:t>Cut brown tissue into rectangles than would be appropriate size to roll for the brown fuzzy portion of the cattails.</w:t>
                      </w:r>
                    </w:p>
                    <w:p w:rsidR="00193321" w:rsidRDefault="00193321" w:rsidP="006E133D">
                      <w:pPr>
                        <w:pStyle w:val="ListParagraph"/>
                        <w:numPr>
                          <w:ilvl w:val="0"/>
                          <w:numId w:val="3"/>
                        </w:numPr>
                        <w:spacing w:after="0" w:line="240" w:lineRule="auto"/>
                      </w:pPr>
                      <w:r>
                        <w:t>Find reference photos of loons or the waterfowl you would like the students to create.</w:t>
                      </w:r>
                    </w:p>
                    <w:p w:rsidR="00193321" w:rsidRDefault="00193321" w:rsidP="006E133D">
                      <w:pPr>
                        <w:pStyle w:val="ListParagraph"/>
                        <w:numPr>
                          <w:ilvl w:val="0"/>
                          <w:numId w:val="3"/>
                        </w:numPr>
                        <w:spacing w:after="0" w:line="240" w:lineRule="auto"/>
                      </w:pPr>
                      <w:r>
                        <w:t>Mix glue and water for the collage portion.  Two parts glue to one part water.</w:t>
                      </w:r>
                    </w:p>
                  </w:txbxContent>
                </v:textbox>
              </v:shape>
            </w:pict>
          </mc:Fallback>
        </mc:AlternateContent>
      </w:r>
      <w:r w:rsidR="007C5449">
        <w:rPr>
          <w:noProof/>
        </w:rPr>
        <mc:AlternateContent>
          <mc:Choice Requires="wps">
            <w:drawing>
              <wp:anchor distT="0" distB="0" distL="114300" distR="114300" simplePos="0" relativeHeight="251667456" behindDoc="0" locked="0" layoutInCell="1" allowOverlap="1" wp14:anchorId="3B204E6F" wp14:editId="616DDCBA">
                <wp:simplePos x="0" y="0"/>
                <wp:positionH relativeFrom="column">
                  <wp:posOffset>-2857500</wp:posOffset>
                </wp:positionH>
                <wp:positionV relativeFrom="paragraph">
                  <wp:posOffset>-447675</wp:posOffset>
                </wp:positionV>
                <wp:extent cx="2735580" cy="85725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857250"/>
                        </a:xfrm>
                        <a:prstGeom prst="rect">
                          <a:avLst/>
                        </a:prstGeom>
                        <a:solidFill>
                          <a:srgbClr val="FFFFFF"/>
                        </a:solidFill>
                        <a:ln w="9525">
                          <a:solidFill>
                            <a:srgbClr val="000000"/>
                          </a:solidFill>
                          <a:miter lim="800000"/>
                          <a:headEnd/>
                          <a:tailEnd/>
                        </a:ln>
                      </wps:spPr>
                      <wps:txbx>
                        <w:txbxContent>
                          <w:p w:rsidR="00193321" w:rsidRDefault="00193321" w:rsidP="00BB2B85">
                            <w:pPr>
                              <w:spacing w:after="0" w:line="240" w:lineRule="auto"/>
                            </w:pPr>
                            <w:r>
                              <w:t>Vocabulary</w:t>
                            </w:r>
                          </w:p>
                          <w:p w:rsidR="00193321" w:rsidRDefault="00193321" w:rsidP="00BB2B85">
                            <w:pPr>
                              <w:spacing w:after="0" w:line="240" w:lineRule="auto"/>
                            </w:pPr>
                            <w:proofErr w:type="gramStart"/>
                            <w:r>
                              <w:t>Foreground, Middle Ground, Background, Collage.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25pt;width:215.4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nTJA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">
                <v:textbox>
                  <w:txbxContent>
                    <w:p w:rsidR="00193321" w:rsidRDefault="00193321" w:rsidP="00BB2B85">
                      <w:pPr>
                        <w:spacing w:after="0" w:line="240" w:lineRule="auto"/>
                      </w:pPr>
                      <w:r>
                        <w:t>Vocabulary</w:t>
                      </w:r>
                    </w:p>
                    <w:p w:rsidR="00193321" w:rsidRDefault="00193321" w:rsidP="00BB2B85">
                      <w:pPr>
                        <w:spacing w:after="0" w:line="240" w:lineRule="auto"/>
                      </w:pPr>
                      <w:proofErr w:type="gramStart"/>
                      <w:r>
                        <w:t>Foreground, Middle Ground, Background, Collage.</w:t>
                      </w:r>
                      <w:proofErr w:type="gramEnd"/>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193321" w:rsidRDefault="00193321">
                            <w:pPr>
                              <w:pStyle w:val="Heading1"/>
                              <w:spacing w:after="240"/>
                              <w:rPr>
                                <w:b w:val="0"/>
                                <w:color w:val="948A54" w:themeColor="background2" w:themeShade="80"/>
                              </w:rPr>
                            </w:pPr>
                          </w:p>
                          <w:p w:rsidR="00193321" w:rsidRDefault="0019332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193321" w:rsidRDefault="00193321">
                      <w:pPr>
                        <w:pStyle w:val="Heading1"/>
                        <w:spacing w:after="240"/>
                        <w:rPr>
                          <w:b w:val="0"/>
                          <w:color w:val="948A54" w:themeColor="background2" w:themeShade="80"/>
                        </w:rPr>
                      </w:pPr>
                    </w:p>
                    <w:p w:rsidR="00193321" w:rsidRDefault="00193321">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-2860675</wp:posOffset>
                </wp:positionH>
                <wp:positionV relativeFrom="paragraph">
                  <wp:posOffset>222885</wp:posOffset>
                </wp:positionV>
                <wp:extent cx="2735580" cy="2832100"/>
                <wp:effectExtent l="0" t="0" r="2667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832100"/>
                        </a:xfrm>
                        <a:prstGeom prst="rect">
                          <a:avLst/>
                        </a:prstGeom>
                        <a:solidFill>
                          <a:srgbClr val="FFFFFF"/>
                        </a:solidFill>
                        <a:ln w="9525">
                          <a:solidFill>
                            <a:srgbClr val="000000"/>
                          </a:solidFill>
                          <a:miter lim="800000"/>
                          <a:headEnd/>
                          <a:tailEnd/>
                        </a:ln>
                      </wps:spPr>
                      <wps:txbx>
                        <w:txbxContent>
                          <w:p w:rsidR="00193321" w:rsidRPr="003D2BEA" w:rsidRDefault="00193321" w:rsidP="00275ACD">
                            <w:pPr>
                              <w:spacing w:after="0"/>
                            </w:pPr>
                            <w:r w:rsidRPr="003D2BEA">
                              <w:t>I Cans/ Objectives</w:t>
                            </w:r>
                          </w:p>
                          <w:p w:rsidR="00193321" w:rsidRDefault="00193321" w:rsidP="00C0543B">
                            <w:pPr>
                              <w:pStyle w:val="ListParagraph"/>
                              <w:numPr>
                                <w:ilvl w:val="0"/>
                                <w:numId w:val="2"/>
                              </w:numPr>
                              <w:spacing w:after="0"/>
                            </w:pPr>
                            <w:r>
                              <w:t>I can designate foreground, background and middle ground on my project.</w:t>
                            </w:r>
                          </w:p>
                          <w:p w:rsidR="00193321" w:rsidRDefault="00193321" w:rsidP="00C0543B">
                            <w:pPr>
                              <w:pStyle w:val="ListParagraph"/>
                              <w:numPr>
                                <w:ilvl w:val="0"/>
                                <w:numId w:val="2"/>
                              </w:numPr>
                              <w:spacing w:after="0"/>
                            </w:pPr>
                            <w:r>
                              <w:t>I can mix a tint to make light blue.</w:t>
                            </w:r>
                          </w:p>
                          <w:p w:rsidR="00193321" w:rsidRDefault="00193321" w:rsidP="00C0543B">
                            <w:pPr>
                              <w:pStyle w:val="ListParagraph"/>
                              <w:numPr>
                                <w:ilvl w:val="0"/>
                                <w:numId w:val="2"/>
                              </w:numPr>
                              <w:spacing w:after="0"/>
                            </w:pPr>
                            <w:r>
                              <w:t>I can use a collage technique with tissue paper to form the water section of the artwork.</w:t>
                            </w:r>
                          </w:p>
                          <w:p w:rsidR="00193321" w:rsidRDefault="00193321" w:rsidP="00C0543B">
                            <w:pPr>
                              <w:pStyle w:val="ListParagraph"/>
                              <w:numPr>
                                <w:ilvl w:val="0"/>
                                <w:numId w:val="2"/>
                              </w:numPr>
                              <w:spacing w:after="0"/>
                            </w:pPr>
                            <w:r>
                              <w:t>I can use basic shapes to draw a loon or other waterfowl.</w:t>
                            </w:r>
                          </w:p>
                          <w:p w:rsidR="00193321" w:rsidRDefault="00193321" w:rsidP="00C0543B">
                            <w:pPr>
                              <w:pStyle w:val="ListParagraph"/>
                              <w:numPr>
                                <w:ilvl w:val="0"/>
                                <w:numId w:val="2"/>
                              </w:numPr>
                              <w:spacing w:after="0"/>
                            </w:pPr>
                            <w:r>
                              <w:t>I can roll and manipulate tissue paper to look three dimensional and represent cattails.</w:t>
                            </w:r>
                          </w:p>
                          <w:p w:rsidR="00193321" w:rsidRDefault="00193321" w:rsidP="003D2BE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25pt;margin-top:17.55pt;width:215.4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">
                <v:textbox>
                  <w:txbxContent>
                    <w:p w:rsidR="00193321" w:rsidRPr="003D2BEA" w:rsidRDefault="00193321" w:rsidP="00275ACD">
                      <w:pPr>
                        <w:spacing w:after="0"/>
                      </w:pPr>
                      <w:r w:rsidRPr="003D2BEA">
                        <w:t>I Cans/ Objectives</w:t>
                      </w:r>
                    </w:p>
                    <w:p w:rsidR="00193321" w:rsidRDefault="00193321" w:rsidP="00C0543B">
                      <w:pPr>
                        <w:pStyle w:val="ListParagraph"/>
                        <w:numPr>
                          <w:ilvl w:val="0"/>
                          <w:numId w:val="2"/>
                        </w:numPr>
                        <w:spacing w:after="0"/>
                      </w:pPr>
                      <w:r>
                        <w:t>I can designate foreground, background and middle ground on my project.</w:t>
                      </w:r>
                    </w:p>
                    <w:p w:rsidR="00193321" w:rsidRDefault="00193321" w:rsidP="00C0543B">
                      <w:pPr>
                        <w:pStyle w:val="ListParagraph"/>
                        <w:numPr>
                          <w:ilvl w:val="0"/>
                          <w:numId w:val="2"/>
                        </w:numPr>
                        <w:spacing w:after="0"/>
                      </w:pPr>
                      <w:r>
                        <w:t>I can mix a tint to make light blue.</w:t>
                      </w:r>
                    </w:p>
                    <w:p w:rsidR="00193321" w:rsidRDefault="00193321" w:rsidP="00C0543B">
                      <w:pPr>
                        <w:pStyle w:val="ListParagraph"/>
                        <w:numPr>
                          <w:ilvl w:val="0"/>
                          <w:numId w:val="2"/>
                        </w:numPr>
                        <w:spacing w:after="0"/>
                      </w:pPr>
                      <w:r>
                        <w:t>I can use a collage technique with tissue paper to form the water section of the artwork.</w:t>
                      </w:r>
                    </w:p>
                    <w:p w:rsidR="00193321" w:rsidRDefault="00193321" w:rsidP="00C0543B">
                      <w:pPr>
                        <w:pStyle w:val="ListParagraph"/>
                        <w:numPr>
                          <w:ilvl w:val="0"/>
                          <w:numId w:val="2"/>
                        </w:numPr>
                        <w:spacing w:after="0"/>
                      </w:pPr>
                      <w:r>
                        <w:t>I can use basic shapes to draw a loon or other waterfowl.</w:t>
                      </w:r>
                    </w:p>
                    <w:p w:rsidR="00193321" w:rsidRDefault="00193321" w:rsidP="00C0543B">
                      <w:pPr>
                        <w:pStyle w:val="ListParagraph"/>
                        <w:numPr>
                          <w:ilvl w:val="0"/>
                          <w:numId w:val="2"/>
                        </w:numPr>
                        <w:spacing w:after="0"/>
                      </w:pPr>
                      <w:r>
                        <w:t>I can roll and manipulate tissue paper to look three dimensional and represent cattails.</w:t>
                      </w:r>
                    </w:p>
                    <w:p w:rsidR="00193321" w:rsidRDefault="00193321" w:rsidP="003D2BEA">
                      <w:pPr>
                        <w:spacing w:after="0"/>
                      </w:pPr>
                    </w:p>
                  </w:txbxContent>
                </v:textbox>
              </v:shape>
            </w:pict>
          </mc:Fallback>
        </mc:AlternateContent>
      </w:r>
    </w:p>
    <w:p w:rsidR="009E6B54" w:rsidRDefault="00EC0031">
      <w:r>
        <w:rPr>
          <w:noProof/>
        </w:rPr>
        <mc:AlternateContent>
          <mc:Choice Requires="wps">
            <w:drawing>
              <wp:anchor distT="0" distB="0" distL="114300" distR="114300" simplePos="0" relativeHeight="251677696" behindDoc="0" locked="0" layoutInCell="1" allowOverlap="1" wp14:anchorId="4B430EC4" wp14:editId="669A5C14">
                <wp:simplePos x="0" y="0"/>
                <wp:positionH relativeFrom="column">
                  <wp:posOffset>-2860675</wp:posOffset>
                </wp:positionH>
                <wp:positionV relativeFrom="paragraph">
                  <wp:posOffset>2782570</wp:posOffset>
                </wp:positionV>
                <wp:extent cx="2735580" cy="1079500"/>
                <wp:effectExtent l="0" t="0" r="2667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79500"/>
                        </a:xfrm>
                        <a:prstGeom prst="rect">
                          <a:avLst/>
                        </a:prstGeom>
                        <a:solidFill>
                          <a:srgbClr val="FFFFFF"/>
                        </a:solidFill>
                        <a:ln w="9525">
                          <a:solidFill>
                            <a:srgbClr val="000000"/>
                          </a:solidFill>
                          <a:miter lim="800000"/>
                          <a:headEnd/>
                          <a:tailEnd/>
                        </a:ln>
                      </wps:spPr>
                      <wps:txbx>
                        <w:txbxContent>
                          <w:p w:rsidR="00193321" w:rsidRDefault="00193321" w:rsidP="001B4A2D">
                            <w:pPr>
                              <w:spacing w:after="0"/>
                            </w:pPr>
                            <w:r>
                              <w:t xml:space="preserve">Lesson description </w:t>
                            </w:r>
                          </w:p>
                          <w:p w:rsidR="00193321" w:rsidRDefault="00193321" w:rsidP="001B4A2D">
                            <w:pPr>
                              <w:spacing w:after="0"/>
                            </w:pPr>
                            <w:r>
                              <w:t>Create a life-like piece of artwork that has a loon or waterfowl as its subject matter.  Students will use multiple forms of media and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25pt;margin-top:219.1pt;width:215.4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usJgIAAE0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">
                <v:textbox>
                  <w:txbxContent>
                    <w:p w:rsidR="00193321" w:rsidRDefault="00193321" w:rsidP="001B4A2D">
                      <w:pPr>
                        <w:spacing w:after="0"/>
                      </w:pPr>
                      <w:r>
                        <w:t xml:space="preserve">Lesson description </w:t>
                      </w:r>
                    </w:p>
                    <w:p w:rsidR="00193321" w:rsidRDefault="00193321" w:rsidP="001B4A2D">
                      <w:pPr>
                        <w:spacing w:after="0"/>
                      </w:pPr>
                      <w:r>
                        <w:t>Create a life-like piece of artwork that has a loon or waterfowl as its subject matter.  Students will use multiple forms of media and techniques.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BE0F7AF" wp14:editId="408AC0C7">
                <wp:simplePos x="0" y="0"/>
                <wp:positionH relativeFrom="column">
                  <wp:posOffset>-2860675</wp:posOffset>
                </wp:positionH>
                <wp:positionV relativeFrom="paragraph">
                  <wp:posOffset>3976370</wp:posOffset>
                </wp:positionV>
                <wp:extent cx="2735580" cy="434340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343400"/>
                        </a:xfrm>
                        <a:prstGeom prst="rect">
                          <a:avLst/>
                        </a:prstGeom>
                        <a:solidFill>
                          <a:srgbClr val="FFFFFF"/>
                        </a:solidFill>
                        <a:ln w="9525">
                          <a:solidFill>
                            <a:srgbClr val="000000"/>
                          </a:solidFill>
                          <a:miter lim="800000"/>
                          <a:headEnd/>
                          <a:tailEnd/>
                        </a:ln>
                      </wps:spPr>
                      <wps:txbx>
                        <w:txbxContent>
                          <w:p w:rsidR="00193321" w:rsidRPr="00EC0031" w:rsidRDefault="00193321" w:rsidP="00490BAD">
                            <w:pPr>
                              <w:spacing w:after="0"/>
                            </w:pPr>
                            <w:r w:rsidRPr="00EC0031">
                              <w:t>Teacher Background Knowledge</w:t>
                            </w:r>
                          </w:p>
                          <w:p w:rsidR="00193321" w:rsidRPr="00EC0031" w:rsidRDefault="00193321" w:rsidP="00490BAD">
                            <w:pPr>
                              <w:spacing w:after="0"/>
                            </w:pPr>
                            <w:r w:rsidRPr="00EC0031">
                              <w:t>Research what waterfowl you would like your students to create.  Have reference photos available for them.</w:t>
                            </w:r>
                          </w:p>
                          <w:p w:rsidR="00193321" w:rsidRPr="00EC0031" w:rsidRDefault="00193321" w:rsidP="00490BAD">
                            <w:pPr>
                              <w:spacing w:after="0"/>
                              <w:rPr>
                                <w:rFonts w:cstheme="minorHAnsi"/>
                              </w:rPr>
                            </w:pPr>
                          </w:p>
                          <w:p w:rsidR="00EC0031" w:rsidRPr="00EC0031" w:rsidRDefault="00EC0031" w:rsidP="00EC0031">
                            <w:pPr>
                              <w:spacing w:line="240" w:lineRule="auto"/>
                              <w:ind w:left="720" w:hanging="720"/>
                              <w:rPr>
                                <w:rFonts w:cstheme="minorHAnsi"/>
                              </w:rPr>
                            </w:pPr>
                            <w:r w:rsidRPr="00EC0031">
                              <w:rPr>
                                <w:rFonts w:cstheme="minorHAnsi"/>
                                <w:b/>
                              </w:rPr>
                              <w:t>Tint</w:t>
                            </w:r>
                            <w:r w:rsidRPr="00EC0031">
                              <w:rPr>
                                <w:rFonts w:cstheme="minorHAnsi"/>
                              </w:rPr>
                              <w:t xml:space="preserve"> – a color to which white has been added</w:t>
                            </w:r>
                          </w:p>
                          <w:p w:rsidR="00EC0031" w:rsidRPr="00EC0031" w:rsidRDefault="00EC0031" w:rsidP="00EC0031">
                            <w:pPr>
                              <w:spacing w:line="240" w:lineRule="auto"/>
                              <w:ind w:left="720" w:hanging="720"/>
                              <w:rPr>
                                <w:rFonts w:cstheme="minorHAnsi"/>
                              </w:rPr>
                            </w:pPr>
                            <w:r w:rsidRPr="00EC0031">
                              <w:rPr>
                                <w:rFonts w:cstheme="minorHAnsi"/>
                                <w:b/>
                              </w:rPr>
                              <w:t xml:space="preserve">Foreground – </w:t>
                            </w:r>
                            <w:r w:rsidRPr="00EC0031">
                              <w:rPr>
                                <w:rFonts w:cstheme="minorHAnsi"/>
                              </w:rPr>
                              <w:t>the part of a drawing or painting that appears closest to the viewer.</w:t>
                            </w:r>
                          </w:p>
                          <w:p w:rsidR="00EC0031" w:rsidRPr="00EC0031" w:rsidRDefault="00EC0031" w:rsidP="00EC0031">
                            <w:pPr>
                              <w:spacing w:line="240" w:lineRule="auto"/>
                              <w:ind w:left="720" w:hanging="720"/>
                              <w:rPr>
                                <w:rFonts w:cstheme="minorHAnsi"/>
                              </w:rPr>
                            </w:pPr>
                            <w:r w:rsidRPr="00EC0031">
                              <w:rPr>
                                <w:rFonts w:cstheme="minorHAnsi"/>
                                <w:b/>
                              </w:rPr>
                              <w:t xml:space="preserve">Middle ground </w:t>
                            </w:r>
                            <w:r w:rsidRPr="00EC0031">
                              <w:rPr>
                                <w:rFonts w:cstheme="minorHAnsi"/>
                              </w:rPr>
                              <w:t>– in a representational picture, the area</w:t>
                            </w:r>
                            <w:r w:rsidR="00795E79">
                              <w:rPr>
                                <w:rFonts w:cstheme="minorHAnsi"/>
                              </w:rPr>
                              <w:t xml:space="preserve"> that is neither closest to</w:t>
                            </w:r>
                            <w:proofErr w:type="gramStart"/>
                            <w:r w:rsidR="00795E79">
                              <w:rPr>
                                <w:rFonts w:cstheme="minorHAnsi"/>
                              </w:rPr>
                              <w:t>,</w:t>
                            </w:r>
                            <w:r w:rsidR="00E055B9">
                              <w:rPr>
                                <w:rFonts w:cstheme="minorHAnsi"/>
                              </w:rPr>
                              <w:t xml:space="preserve"> </w:t>
                            </w:r>
                            <w:r w:rsidR="00795E79">
                              <w:rPr>
                                <w:rFonts w:cstheme="minorHAnsi"/>
                              </w:rPr>
                              <w:t xml:space="preserve"> or</w:t>
                            </w:r>
                            <w:proofErr w:type="gramEnd"/>
                            <w:r w:rsidRPr="00EC0031">
                              <w:rPr>
                                <w:rFonts w:cstheme="minorHAnsi"/>
                              </w:rPr>
                              <w:t xml:space="preserve"> farthest from, the viewer – the space between the foreground and background</w:t>
                            </w:r>
                          </w:p>
                          <w:p w:rsidR="00EC0031" w:rsidRPr="00EC0031" w:rsidRDefault="00EC0031" w:rsidP="00EC0031">
                            <w:pPr>
                              <w:spacing w:line="240" w:lineRule="auto"/>
                              <w:ind w:left="720" w:hanging="720"/>
                              <w:rPr>
                                <w:rFonts w:cstheme="minorHAnsi"/>
                              </w:rPr>
                            </w:pPr>
                            <w:r w:rsidRPr="00EC0031">
                              <w:rPr>
                                <w:rFonts w:cstheme="minorHAnsi"/>
                                <w:b/>
                              </w:rPr>
                              <w:t xml:space="preserve">Background – </w:t>
                            </w:r>
                            <w:r w:rsidRPr="00EC0031">
                              <w:rPr>
                                <w:rFonts w:cstheme="minorHAnsi"/>
                              </w:rPr>
                              <w:t xml:space="preserve">the far distance in a landscape painting. </w:t>
                            </w:r>
                            <w:proofErr w:type="gramStart"/>
                            <w:r w:rsidRPr="00EC0031">
                              <w:rPr>
                                <w:rFonts w:cstheme="minorHAnsi"/>
                              </w:rPr>
                              <w:t>The space immediately behind the subject in a portrait or still life.</w:t>
                            </w:r>
                            <w:proofErr w:type="gramEnd"/>
                            <w:r w:rsidRPr="00EC0031">
                              <w:rPr>
                                <w:rFonts w:cstheme="minorHAnsi"/>
                              </w:rPr>
                              <w:t xml:space="preserve">  </w:t>
                            </w:r>
                            <w:proofErr w:type="gramStart"/>
                            <w:r w:rsidRPr="00EC0031">
                              <w:rPr>
                                <w:rFonts w:cstheme="minorHAnsi"/>
                              </w:rPr>
                              <w:t>The space around a subject in a picture and in the same plane as the subject.</w:t>
                            </w:r>
                            <w:proofErr w:type="gramEnd"/>
                          </w:p>
                          <w:p w:rsidR="00193321" w:rsidRPr="00EC0031" w:rsidRDefault="00193321" w:rsidP="00490BAD">
                            <w:pPr>
                              <w:spacing w:after="0"/>
                            </w:pPr>
                          </w:p>
                          <w:p w:rsidR="00193321" w:rsidRPr="00EC0031" w:rsidRDefault="00193321" w:rsidP="00490BAD">
                            <w:pPr>
                              <w:spacing w:after="0"/>
                            </w:pPr>
                          </w:p>
                          <w:p w:rsidR="00193321" w:rsidRPr="00EC0031" w:rsidRDefault="00193321" w:rsidP="00BD608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25pt;margin-top:313.1pt;width:215.4pt;height:3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">
                <v:textbox>
                  <w:txbxContent>
                    <w:p w:rsidR="00193321" w:rsidRPr="00EC0031" w:rsidRDefault="00193321" w:rsidP="00490BAD">
                      <w:pPr>
                        <w:spacing w:after="0"/>
                      </w:pPr>
                      <w:r w:rsidRPr="00EC0031">
                        <w:t>Teacher Background Knowledge</w:t>
                      </w:r>
                    </w:p>
                    <w:p w:rsidR="00193321" w:rsidRPr="00EC0031" w:rsidRDefault="00193321" w:rsidP="00490BAD">
                      <w:pPr>
                        <w:spacing w:after="0"/>
                      </w:pPr>
                      <w:r w:rsidRPr="00EC0031">
                        <w:t>Research what waterfowl you would like your students to create.  Have reference photos available for them.</w:t>
                      </w:r>
                    </w:p>
                    <w:p w:rsidR="00193321" w:rsidRPr="00EC0031" w:rsidRDefault="00193321" w:rsidP="00490BAD">
                      <w:pPr>
                        <w:spacing w:after="0"/>
                        <w:rPr>
                          <w:rFonts w:cstheme="minorHAnsi"/>
                        </w:rPr>
                      </w:pPr>
                    </w:p>
                    <w:p w:rsidR="00EC0031" w:rsidRPr="00EC0031" w:rsidRDefault="00EC0031" w:rsidP="00EC0031">
                      <w:pPr>
                        <w:spacing w:line="240" w:lineRule="auto"/>
                        <w:ind w:left="720" w:hanging="720"/>
                        <w:rPr>
                          <w:rFonts w:cstheme="minorHAnsi"/>
                        </w:rPr>
                      </w:pPr>
                      <w:r w:rsidRPr="00EC0031">
                        <w:rPr>
                          <w:rFonts w:cstheme="minorHAnsi"/>
                          <w:b/>
                        </w:rPr>
                        <w:t>Tint</w:t>
                      </w:r>
                      <w:r w:rsidRPr="00EC0031">
                        <w:rPr>
                          <w:rFonts w:cstheme="minorHAnsi"/>
                        </w:rPr>
                        <w:t xml:space="preserve"> – a color to which white has been added</w:t>
                      </w:r>
                    </w:p>
                    <w:p w:rsidR="00EC0031" w:rsidRPr="00EC0031" w:rsidRDefault="00EC0031" w:rsidP="00EC0031">
                      <w:pPr>
                        <w:spacing w:line="240" w:lineRule="auto"/>
                        <w:ind w:left="720" w:hanging="720"/>
                        <w:rPr>
                          <w:rFonts w:cstheme="minorHAnsi"/>
                        </w:rPr>
                      </w:pPr>
                      <w:r w:rsidRPr="00EC0031">
                        <w:rPr>
                          <w:rFonts w:cstheme="minorHAnsi"/>
                          <w:b/>
                        </w:rPr>
                        <w:t xml:space="preserve">Foreground – </w:t>
                      </w:r>
                      <w:r w:rsidRPr="00EC0031">
                        <w:rPr>
                          <w:rFonts w:cstheme="minorHAnsi"/>
                        </w:rPr>
                        <w:t>the part of a drawing or painting that appears closest to the viewer.</w:t>
                      </w:r>
                    </w:p>
                    <w:p w:rsidR="00EC0031" w:rsidRPr="00EC0031" w:rsidRDefault="00EC0031" w:rsidP="00EC0031">
                      <w:pPr>
                        <w:spacing w:line="240" w:lineRule="auto"/>
                        <w:ind w:left="720" w:hanging="720"/>
                        <w:rPr>
                          <w:rFonts w:cstheme="minorHAnsi"/>
                        </w:rPr>
                      </w:pPr>
                      <w:r w:rsidRPr="00EC0031">
                        <w:rPr>
                          <w:rFonts w:cstheme="minorHAnsi"/>
                          <w:b/>
                        </w:rPr>
                        <w:t xml:space="preserve">Middle ground </w:t>
                      </w:r>
                      <w:r w:rsidRPr="00EC0031">
                        <w:rPr>
                          <w:rFonts w:cstheme="minorHAnsi"/>
                        </w:rPr>
                        <w:t>– in a representational picture, the area</w:t>
                      </w:r>
                      <w:r w:rsidR="00795E79">
                        <w:rPr>
                          <w:rFonts w:cstheme="minorHAnsi"/>
                        </w:rPr>
                        <w:t xml:space="preserve"> that is neither closest to</w:t>
                      </w:r>
                      <w:proofErr w:type="gramStart"/>
                      <w:r w:rsidR="00795E79">
                        <w:rPr>
                          <w:rFonts w:cstheme="minorHAnsi"/>
                        </w:rPr>
                        <w:t>,</w:t>
                      </w:r>
                      <w:r w:rsidR="00E055B9">
                        <w:rPr>
                          <w:rFonts w:cstheme="minorHAnsi"/>
                        </w:rPr>
                        <w:t xml:space="preserve"> </w:t>
                      </w:r>
                      <w:r w:rsidR="00795E79">
                        <w:rPr>
                          <w:rFonts w:cstheme="minorHAnsi"/>
                        </w:rPr>
                        <w:t xml:space="preserve"> or</w:t>
                      </w:r>
                      <w:proofErr w:type="gramEnd"/>
                      <w:r w:rsidRPr="00EC0031">
                        <w:rPr>
                          <w:rFonts w:cstheme="minorHAnsi"/>
                        </w:rPr>
                        <w:t xml:space="preserve"> farthest from, the viewer – the space between the foreground and background</w:t>
                      </w:r>
                    </w:p>
                    <w:p w:rsidR="00EC0031" w:rsidRPr="00EC0031" w:rsidRDefault="00EC0031" w:rsidP="00EC0031">
                      <w:pPr>
                        <w:spacing w:line="240" w:lineRule="auto"/>
                        <w:ind w:left="720" w:hanging="720"/>
                        <w:rPr>
                          <w:rFonts w:cstheme="minorHAnsi"/>
                        </w:rPr>
                      </w:pPr>
                      <w:r w:rsidRPr="00EC0031">
                        <w:rPr>
                          <w:rFonts w:cstheme="minorHAnsi"/>
                          <w:b/>
                        </w:rPr>
                        <w:t xml:space="preserve">Background – </w:t>
                      </w:r>
                      <w:r w:rsidRPr="00EC0031">
                        <w:rPr>
                          <w:rFonts w:cstheme="minorHAnsi"/>
                        </w:rPr>
                        <w:t xml:space="preserve">the far distance in a landscape painting. </w:t>
                      </w:r>
                      <w:proofErr w:type="gramStart"/>
                      <w:r w:rsidRPr="00EC0031">
                        <w:rPr>
                          <w:rFonts w:cstheme="minorHAnsi"/>
                        </w:rPr>
                        <w:t>The space immediately behind the subject in a portrait or still life.</w:t>
                      </w:r>
                      <w:proofErr w:type="gramEnd"/>
                      <w:r w:rsidRPr="00EC0031">
                        <w:rPr>
                          <w:rFonts w:cstheme="minorHAnsi"/>
                        </w:rPr>
                        <w:t xml:space="preserve">  </w:t>
                      </w:r>
                      <w:proofErr w:type="gramStart"/>
                      <w:r w:rsidRPr="00EC0031">
                        <w:rPr>
                          <w:rFonts w:cstheme="minorHAnsi"/>
                        </w:rPr>
                        <w:t>The space around a subject in a picture and in the same plane as the subject.</w:t>
                      </w:r>
                      <w:proofErr w:type="gramEnd"/>
                    </w:p>
                    <w:p w:rsidR="00193321" w:rsidRPr="00EC0031" w:rsidRDefault="00193321" w:rsidP="00490BAD">
                      <w:pPr>
                        <w:spacing w:after="0"/>
                      </w:pPr>
                    </w:p>
                    <w:p w:rsidR="00193321" w:rsidRPr="00EC0031" w:rsidRDefault="00193321" w:rsidP="00490BAD">
                      <w:pPr>
                        <w:spacing w:after="0"/>
                      </w:pPr>
                    </w:p>
                    <w:p w:rsidR="00193321" w:rsidRPr="00EC0031" w:rsidRDefault="00193321" w:rsidP="00BD6088">
                      <w:pPr>
                        <w:spacing w:after="0"/>
                      </w:pPr>
                    </w:p>
                  </w:txbxContent>
                </v:textbox>
              </v:shape>
            </w:pict>
          </mc:Fallback>
        </mc:AlternateContent>
      </w:r>
      <w:r w:rsidR="00B90DD2">
        <w:rPr>
          <w:noProof/>
        </w:rPr>
        <mc:AlternateContent>
          <mc:Choice Requires="wps">
            <w:drawing>
              <wp:anchor distT="0" distB="0" distL="114300" distR="114300" simplePos="0" relativeHeight="251696128" behindDoc="0" locked="0" layoutInCell="1" allowOverlap="1" wp14:anchorId="261261B8" wp14:editId="2A3B9800">
                <wp:simplePos x="0" y="0"/>
                <wp:positionH relativeFrom="column">
                  <wp:posOffset>161925</wp:posOffset>
                </wp:positionH>
                <wp:positionV relativeFrom="paragraph">
                  <wp:posOffset>674370</wp:posOffset>
                </wp:positionV>
                <wp:extent cx="4324350" cy="763587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635875"/>
                        </a:xfrm>
                        <a:prstGeom prst="rect">
                          <a:avLst/>
                        </a:prstGeom>
                        <a:solidFill>
                          <a:srgbClr val="FFFFFF"/>
                        </a:solidFill>
                        <a:ln w="9525">
                          <a:solidFill>
                            <a:srgbClr val="000000"/>
                          </a:solidFill>
                          <a:miter lim="800000"/>
                          <a:headEnd/>
                          <a:tailEnd/>
                        </a:ln>
                      </wps:spPr>
                      <wps:txbx>
                        <w:txbxContent>
                          <w:p w:rsidR="00193321" w:rsidRDefault="00193321" w:rsidP="00FA35F4">
                            <w:pPr>
                              <w:spacing w:after="0"/>
                            </w:pPr>
                            <w:r>
                              <w:t>Lesson</w:t>
                            </w:r>
                          </w:p>
                          <w:p w:rsidR="00193321" w:rsidRDefault="00193321" w:rsidP="00BD6088">
                            <w:pPr>
                              <w:pStyle w:val="ListParagraph"/>
                              <w:numPr>
                                <w:ilvl w:val="0"/>
                                <w:numId w:val="6"/>
                              </w:numPr>
                              <w:spacing w:after="0"/>
                            </w:pPr>
                            <w:r>
                              <w:t xml:space="preserve">Hand out white drawing paper.  Have students lay the paper the landscape way.  Discuss foreground, middle ground and background. Have them draw a light horizontal line in the middle of their paper. </w:t>
                            </w:r>
                          </w:p>
                          <w:p w:rsidR="00193321" w:rsidRDefault="00193321" w:rsidP="00B90DD2">
                            <w:pPr>
                              <w:pStyle w:val="ListParagraph"/>
                              <w:numPr>
                                <w:ilvl w:val="0"/>
                                <w:numId w:val="6"/>
                              </w:numPr>
                              <w:spacing w:after="0"/>
                            </w:pPr>
                            <w:r>
                              <w:t>Discuss that when color is added to white, it is called a TINT.  Demonstrate how to mix a tint of blue for the sky.  Have students mix a tint of blue and paint the upper half of their paper down to the horizontal line.</w:t>
                            </w:r>
                            <w:r w:rsidRPr="00B90DD2">
                              <w:t xml:space="preserve"> </w:t>
                            </w:r>
                            <w:r>
                              <w:t>Set aside to dry.   This is their background.</w:t>
                            </w:r>
                          </w:p>
                          <w:p w:rsidR="00193321" w:rsidRDefault="00193321" w:rsidP="00BD6088">
                            <w:pPr>
                              <w:pStyle w:val="ListParagraph"/>
                              <w:numPr>
                                <w:ilvl w:val="0"/>
                                <w:numId w:val="6"/>
                              </w:numPr>
                              <w:spacing w:after="0"/>
                            </w:pPr>
                            <w:r>
                              <w:t>Demonstrate how to create the collage portion on the bottom half of the paper.  Start by painting the glue mixture on a small area of the drawing pape</w:t>
                            </w:r>
                            <w:r w:rsidR="00E14328">
                              <w:t>r. Lay tissue on top of the wet</w:t>
                            </w:r>
                            <w:r>
                              <w:t xml:space="preserve"> area and apply more glue over the top. Overlap tissue pieces as you layer.  Don’t let the white paper peek through.  Set aside to dry. This is the foreground.</w:t>
                            </w:r>
                          </w:p>
                          <w:p w:rsidR="00193321" w:rsidRDefault="00193321">
                            <w:pPr>
                              <w:pStyle w:val="ListParagraph"/>
                              <w:numPr>
                                <w:ilvl w:val="0"/>
                                <w:numId w:val="6"/>
                              </w:numPr>
                              <w:spacing w:after="0"/>
                            </w:pPr>
                            <w:r>
                              <w:t>Discuss how to draw the shape of the loon or waterfowl from basic shapes.  See diagram of attached sheet. Students should lightly draw their bird on the black construction paper and cut out.</w:t>
                            </w:r>
                          </w:p>
                          <w:p w:rsidR="00193321" w:rsidRDefault="00193321">
                            <w:pPr>
                              <w:pStyle w:val="ListParagraph"/>
                              <w:numPr>
                                <w:ilvl w:val="0"/>
                                <w:numId w:val="6"/>
                              </w:numPr>
                              <w:spacing w:after="0"/>
                            </w:pPr>
                            <w:r>
                              <w:t>Have students draw any prominent markings on the bird with pencil (</w:t>
                            </w:r>
                            <w:proofErr w:type="spellStart"/>
                            <w:r>
                              <w:t>ie</w:t>
                            </w:r>
                            <w:proofErr w:type="spellEnd"/>
                            <w:r>
                              <w:t xml:space="preserve"> eyes, feathers, stripes etc.).  When these lines are where the artists want them, they should trace over the lines with white crayons.  A red crayon can fill in the eye shape.</w:t>
                            </w:r>
                          </w:p>
                          <w:p w:rsidR="00193321" w:rsidRDefault="00193321">
                            <w:pPr>
                              <w:pStyle w:val="ListParagraph"/>
                              <w:numPr>
                                <w:ilvl w:val="0"/>
                                <w:numId w:val="6"/>
                              </w:numPr>
                              <w:spacing w:after="0"/>
                            </w:pPr>
                            <w:r>
                              <w:t>Demonstrate how to roll the tissue and bend it so that it looks like cattails.  Have students glue the tissue for the cattails in the middle ground.</w:t>
                            </w:r>
                          </w:p>
                          <w:p w:rsidR="00193321" w:rsidRDefault="00193321">
                            <w:pPr>
                              <w:pStyle w:val="ListParagraph"/>
                              <w:numPr>
                                <w:ilvl w:val="0"/>
                                <w:numId w:val="6"/>
                              </w:numPr>
                              <w:spacing w:after="0"/>
                            </w:pPr>
                            <w:r>
                              <w:t>Students can then glue the bird in the middle ground.  Overlap the bird on top of the cattails so that they stick out above the bird.</w:t>
                            </w:r>
                          </w:p>
                          <w:p w:rsidR="00193321" w:rsidRDefault="00193321">
                            <w:pPr>
                              <w:pStyle w:val="ListParagraph"/>
                              <w:numPr>
                                <w:ilvl w:val="0"/>
                                <w:numId w:val="6"/>
                              </w:numPr>
                              <w:spacing w:after="0"/>
                            </w:pPr>
                            <w:r>
                              <w:t xml:space="preserve">Using oil </w:t>
                            </w:r>
                            <w:proofErr w:type="gramStart"/>
                            <w:r>
                              <w:t>pastels,</w:t>
                            </w:r>
                            <w:proofErr w:type="gramEnd"/>
                            <w:r>
                              <w:t xml:space="preserve"> draw blue and white curved lines below the bird to represent ripples in the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53.1pt;width:340.5pt;height:60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">
                <v:textbox>
                  <w:txbxContent>
                    <w:p w:rsidR="00193321" w:rsidRDefault="00193321" w:rsidP="00FA35F4">
                      <w:pPr>
                        <w:spacing w:after="0"/>
                      </w:pPr>
                      <w:r>
                        <w:t>Lesson</w:t>
                      </w:r>
                    </w:p>
                    <w:p w:rsidR="00193321" w:rsidRDefault="00193321" w:rsidP="00BD6088">
                      <w:pPr>
                        <w:pStyle w:val="ListParagraph"/>
                        <w:numPr>
                          <w:ilvl w:val="0"/>
                          <w:numId w:val="6"/>
                        </w:numPr>
                        <w:spacing w:after="0"/>
                      </w:pPr>
                      <w:r>
                        <w:t xml:space="preserve">Hand out white drawing paper.  Have students lay the paper the landscape way.  Discuss foreground, middle ground and background. Have them draw a light horizontal line in the middle of their paper. </w:t>
                      </w:r>
                    </w:p>
                    <w:p w:rsidR="00193321" w:rsidRDefault="00193321" w:rsidP="00B90DD2">
                      <w:pPr>
                        <w:pStyle w:val="ListParagraph"/>
                        <w:numPr>
                          <w:ilvl w:val="0"/>
                          <w:numId w:val="6"/>
                        </w:numPr>
                        <w:spacing w:after="0"/>
                      </w:pPr>
                      <w:r>
                        <w:t>Discuss that when color is added to white, it is called a TINT.  Demonstrate how to mix a tint of blue for the sky.  Have students mix a tint of blue and paint the upper half of their paper down to the horizontal line.</w:t>
                      </w:r>
                      <w:r w:rsidRPr="00B90DD2">
                        <w:t xml:space="preserve"> </w:t>
                      </w:r>
                      <w:r>
                        <w:t>Set aside to dry.   This is their background.</w:t>
                      </w:r>
                    </w:p>
                    <w:p w:rsidR="00193321" w:rsidRDefault="00193321" w:rsidP="00BD6088">
                      <w:pPr>
                        <w:pStyle w:val="ListParagraph"/>
                        <w:numPr>
                          <w:ilvl w:val="0"/>
                          <w:numId w:val="6"/>
                        </w:numPr>
                        <w:spacing w:after="0"/>
                      </w:pPr>
                      <w:r>
                        <w:t>Demonstrate how to create the collage portion on the bottom half of the paper.  Start by painting the glue mixture on a small area of the drawing pape</w:t>
                      </w:r>
                      <w:r w:rsidR="00E14328">
                        <w:t>r. Lay tissue on top of the wet</w:t>
                      </w:r>
                      <w:r>
                        <w:t xml:space="preserve"> area and apply more glue over the top. Overlap tissue pieces as you layer.  Don’t let the white paper peek through.  Set aside to dry. This is the foreground.</w:t>
                      </w:r>
                    </w:p>
                    <w:p w:rsidR="00193321" w:rsidRDefault="00193321">
                      <w:pPr>
                        <w:pStyle w:val="ListParagraph"/>
                        <w:numPr>
                          <w:ilvl w:val="0"/>
                          <w:numId w:val="6"/>
                        </w:numPr>
                        <w:spacing w:after="0"/>
                      </w:pPr>
                      <w:r>
                        <w:t>Discuss how to draw the shape of the loon or waterfowl from basic shapes.  See diagram of attached sheet. Students should lightly draw their bird on the black construction paper and cut out.</w:t>
                      </w:r>
                    </w:p>
                    <w:p w:rsidR="00193321" w:rsidRDefault="00193321">
                      <w:pPr>
                        <w:pStyle w:val="ListParagraph"/>
                        <w:numPr>
                          <w:ilvl w:val="0"/>
                          <w:numId w:val="6"/>
                        </w:numPr>
                        <w:spacing w:after="0"/>
                      </w:pPr>
                      <w:r>
                        <w:t>Have students draw any prominent markings on the bird with pencil (</w:t>
                      </w:r>
                      <w:proofErr w:type="spellStart"/>
                      <w:r>
                        <w:t>ie</w:t>
                      </w:r>
                      <w:proofErr w:type="spellEnd"/>
                      <w:r>
                        <w:t xml:space="preserve"> eyes, feathers, stripes etc.).  When these lines are where the artists want them, they should trace over the lines with white crayons.  A red crayon can fill in the eye shape.</w:t>
                      </w:r>
                    </w:p>
                    <w:p w:rsidR="00193321" w:rsidRDefault="00193321">
                      <w:pPr>
                        <w:pStyle w:val="ListParagraph"/>
                        <w:numPr>
                          <w:ilvl w:val="0"/>
                          <w:numId w:val="6"/>
                        </w:numPr>
                        <w:spacing w:after="0"/>
                      </w:pPr>
                      <w:r>
                        <w:t>Demonstrate how to roll the tissue and bend it so that it looks like cattails.  Have students glue the tissue for the cattails in the middle ground.</w:t>
                      </w:r>
                    </w:p>
                    <w:p w:rsidR="00193321" w:rsidRDefault="00193321">
                      <w:pPr>
                        <w:pStyle w:val="ListParagraph"/>
                        <w:numPr>
                          <w:ilvl w:val="0"/>
                          <w:numId w:val="6"/>
                        </w:numPr>
                        <w:spacing w:after="0"/>
                      </w:pPr>
                      <w:r>
                        <w:t>Students can then glue the bird in the middle ground.  Overlap the bird on top of the cattails so that they stick out above the bird.</w:t>
                      </w:r>
                    </w:p>
                    <w:p w:rsidR="00193321" w:rsidRDefault="00193321">
                      <w:pPr>
                        <w:pStyle w:val="ListParagraph"/>
                        <w:numPr>
                          <w:ilvl w:val="0"/>
                          <w:numId w:val="6"/>
                        </w:numPr>
                        <w:spacing w:after="0"/>
                      </w:pPr>
                      <w:r>
                        <w:t xml:space="preserve">Using oil </w:t>
                      </w:r>
                      <w:proofErr w:type="gramStart"/>
                      <w:r>
                        <w:t>pastels,</w:t>
                      </w:r>
                      <w:proofErr w:type="gramEnd"/>
                      <w:r>
                        <w:t xml:space="preserve"> draw blue and white curved lines below the bird to represent ripples in the water.</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193321" w:rsidRPr="00BC4132" w:rsidRDefault="0019332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193321" w:rsidRPr="00BC4132" w:rsidRDefault="0019332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E055B9">
              <w:t>al</w:t>
            </w:r>
            <w:bookmarkStart w:id="0" w:name="_GoBack"/>
            <w:bookmarkEnd w:id="0"/>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CA0F73" w:rsidRDefault="009E6B54">
      <w:r>
        <w:t xml:space="preserve">        </w:t>
      </w:r>
    </w:p>
    <w:p w:rsidR="0091580D" w:rsidRDefault="009E6B54">
      <w:r>
        <w:t xml:space="preserve"> </w:t>
      </w:r>
    </w:p>
    <w:p w:rsidR="00923479" w:rsidRDefault="0091580D">
      <w:r>
        <w:br w:type="page"/>
      </w:r>
      <w:r w:rsidR="004D0F6D">
        <w:lastRenderedPageBreak/>
        <w:t>How to draw the loon using basic shapes:</w:t>
      </w:r>
    </w:p>
    <w:p w:rsidR="003E77B4" w:rsidRDefault="003E77B4">
      <w:r>
        <w:rPr>
          <w:noProof/>
        </w:rPr>
        <mc:AlternateContent>
          <mc:Choice Requires="wpg">
            <w:drawing>
              <wp:anchor distT="0" distB="0" distL="114300" distR="114300" simplePos="0" relativeHeight="251708416" behindDoc="0" locked="0" layoutInCell="1" allowOverlap="1" wp14:anchorId="1B6C556D" wp14:editId="2616037A">
                <wp:simplePos x="0" y="0"/>
                <wp:positionH relativeFrom="column">
                  <wp:posOffset>-114300</wp:posOffset>
                </wp:positionH>
                <wp:positionV relativeFrom="paragraph">
                  <wp:posOffset>106680</wp:posOffset>
                </wp:positionV>
                <wp:extent cx="5791200" cy="331470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5791200" cy="3314700"/>
                          <a:chOff x="0" y="0"/>
                          <a:chExt cx="5791200" cy="3314700"/>
                        </a:xfrm>
                      </wpg:grpSpPr>
                      <wps:wsp>
                        <wps:cNvPr id="15" name="Oval 15"/>
                        <wps:cNvSpPr/>
                        <wps:spPr>
                          <a:xfrm>
                            <a:off x="1790700" y="1231900"/>
                            <a:ext cx="4000500" cy="2082800"/>
                          </a:xfrm>
                          <a:prstGeom prst="ellipse">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117600" y="0"/>
                            <a:ext cx="1574800" cy="1143000"/>
                          </a:xfrm>
                          <a:prstGeom prst="ellipse">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0" y="279400"/>
                            <a:ext cx="1193800" cy="533400"/>
                            <a:chOff x="0" y="0"/>
                            <a:chExt cx="1193800" cy="533400"/>
                          </a:xfrm>
                        </wpg:grpSpPr>
                        <wps:wsp>
                          <wps:cNvPr id="17" name="Isosceles Triangle 17"/>
                          <wps:cNvSpPr/>
                          <wps:spPr>
                            <a:xfrm flipV="1">
                              <a:off x="0" y="266700"/>
                              <a:ext cx="1193800" cy="266700"/>
                            </a:xfrm>
                            <a:prstGeom prst="triangle">
                              <a:avLst>
                                <a:gd name="adj" fmla="val 99048"/>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Isosceles Triangle 18"/>
                          <wps:cNvSpPr/>
                          <wps:spPr>
                            <a:xfrm>
                              <a:off x="0" y="0"/>
                              <a:ext cx="1193800" cy="266700"/>
                            </a:xfrm>
                            <a:prstGeom prst="triangle">
                              <a:avLst>
                                <a:gd name="adj" fmla="val 99048"/>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rapezoid 20"/>
                        <wps:cNvSpPr/>
                        <wps:spPr>
                          <a:xfrm rot="20289645">
                            <a:off x="1892300" y="939800"/>
                            <a:ext cx="1069658" cy="668714"/>
                          </a:xfrm>
                          <a:prstGeom prst="trapezoid">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9pt;margin-top:8.4pt;width:456pt;height:261pt;z-index:251708416" coordsize="57912,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">
                <v:oval id="Oval 15" o:spid="_x0000_s1027" style="position:absolute;left:17907;top:12319;width:40005;height:20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8/1MAA&#10;AADbAAAADwAAAGRycy9kb3ducmV2LnhtbERPTYvCMBC9C/sfwix4EU0VXZZqFFnYRTypXfY8NNOm&#10;bDMpTazVX28Ewds83uesNr2tRUetrxwrmE4SEMS50xWXCn6z7/EnCB+QNdaOScGVPGzWb4MVptpd&#10;+EjdKZQihrBPUYEJoUml9Lkhi37iGuLIFa61GCJsS6lbvMRwW8tZknxIixXHBoMNfRnK/09nq+BW&#10;u13HWVHo7Dg6/IQ/s9/OjVLD9367BBGoDy/x073Tcf4CHr/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8/1MAAAADbAAAADwAAAAAAAAAAAAAAAACYAgAAZHJzL2Rvd25y&#10;ZXYueG1sUEsFBgAAAAAEAAQA9QAAAIUDAAAAAA==&#10;" fillcolor="white [3212]" strokecolor="#002060" strokeweight="2pt"/>
                <v:oval id="Oval 16" o:spid="_x0000_s1028" style="position:absolute;left:11176;width:15748;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ho8EA&#10;AADbAAAADwAAAGRycy9kb3ducmV2LnhtbERPTWvDMAy9F/YfjAa9lNXZGKGkdUsZbISdlqTsLGIl&#10;Do3lEHtpul8/Dwq96fE+tTvMthcTjb5zrOB5nYAgrp3uuFVwqt6fNiB8QNbYOyYFV/Jw2D8sdphp&#10;d+GCpjK0Ioawz1CBCWHIpPS1IYt+7QbiyDVutBgiHFupR7zEcNvLlyRJpcWOY4PBgd4M1efyxyr4&#10;7V0+cdU0uipWXx/h23weX41Sy8f5uAURaA538c2d6zg/hf9f4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oaPBAAAA2wAAAA8AAAAAAAAAAAAAAAAAmAIAAGRycy9kb3du&#10;cmV2LnhtbFBLBQYAAAAABAAEAPUAAACGAwAAAAA=&#10;" fillcolor="white [3212]" strokecolor="#002060" strokeweight="2pt"/>
                <v:group id="Group 19" o:spid="_x0000_s1029" style="position:absolute;top:2794;width:11938;height:5334" coordsize="11938,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30" type="#_x0000_t5" style="position:absolute;top:2667;width:11938;height:266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HsIA&#10;AADbAAAADwAAAGRycy9kb3ducmV2LnhtbERPTWsCMRC9F/ofwhS81Wwr2LIaRbZV7E2tgsdhM90s&#10;JpMlSXX11zeFQm/zeJ8znffOijOF2HpW8DQsQBDXXrfcKNh/Lh9fQcSErNF6JgVXijCf3d9NsdT+&#10;wls671IjcgjHEhWYlLpSylgbchiHviPO3JcPDlOGoZE64CWHOyufi2IsHbacGwx2VBmqT7tvp2Dj&#10;3251dVqtx9Xx/cOOzGERNlapwUO/mIBI1Kd/8Z97rfP8F/j9JR8gZ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X8ewgAAANsAAAAPAAAAAAAAAAAAAAAAAJgCAABkcnMvZG93&#10;bnJldi54bWxQSwUGAAAAAAQABAD1AAAAhwMAAAAA&#10;" adj="21394" fillcolor="white [3212]" strokecolor="#002060" strokeweight="2pt"/>
                  <v:shape id="Isosceles Triangle 18" o:spid="_x0000_s1031" type="#_x0000_t5" style="position:absolute;width:1193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04sQA&#10;AADbAAAADwAAAGRycy9kb3ducmV2LnhtbESPQWvCQBCF7wX/wzJCb3VjKSKpq4gg9eClKoK3MTtN&#10;YrKzYXersb++cxC8zfDevPfNbNG7Vl0pxNqzgfEoA0VceFtzaeCwX79NQcWEbLH1TAbuFGExH7zM&#10;MLf+xt903aVSSQjHHA1UKXW51rGoyGEc+Y5YtB8fHCZZQ6ltwJuEu1a/Z9lEO6xZGirsaFVR0ex+&#10;nYHTprk3TX/52h7Dx/bvuAqIdDbmddgvP0El6tPT/LjeWMEXWPlFBt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NOLEAAAA2wAAAA8AAAAAAAAAAAAAAAAAmAIAAGRycy9k&#10;b3ducmV2LnhtbFBLBQYAAAAABAAEAPUAAACJAwAAAAA=&#10;" adj="21394" fillcolor="white [3212]" strokecolor="#002060" strokeweight="2pt"/>
                </v:group>
                <v:shape id="Trapezoid 20" o:spid="_x0000_s1032" style="position:absolute;left:18923;top:9398;width:10696;height:6687;rotation:-1431257fd;visibility:visible;mso-wrap-style:square;v-text-anchor:middle" coordsize="1069658,668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kXL8A&#10;AADbAAAADwAAAGRycy9kb3ducmV2LnhtbERPz2vCMBS+D/wfwhvstqYTuklnlDlQPM4qnh/NaxPa&#10;vJQm0/a/Xw7Cjh/f7/V2cr240RisZwVvWQ6CuPbacqvgct6/rkCEiKyx90wKZgqw3Sye1lhqf+cT&#10;3arYihTCoUQFJsahlDLUhhyGzA/EiWv86DAmOLZSj3hP4a6Xyzx/lw4tpwaDA30bqrvq1ynQpun0&#10;h+1+dvZ6OgyrUFRuLpR6eZ6+PkFEmuK/+OE+agXLtD59S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KRcvwAAANsAAAAPAAAAAAAAAAAAAAAAAJgCAABkcnMvZG93bnJl&#10;di54bWxQSwUGAAAAAAQABAD1AAAAhAMAAAAA&#10;" path="m,668714l167179,,902480,r167178,668714l,668714xe" filled="f" strokecolor="#002060" strokeweight="2pt">
                  <v:path arrowok="t" o:connecttype="custom" o:connectlocs="0,668714;167179,0;902480,0;1069658,668714;0,668714" o:connectangles="0,0,0,0,0"/>
                </v:shape>
              </v:group>
            </w:pict>
          </mc:Fallback>
        </mc:AlternateContent>
      </w:r>
    </w:p>
    <w:p w:rsidR="003E77B4" w:rsidRDefault="003E77B4"/>
    <w:p w:rsidR="003E77B4" w:rsidRDefault="003E77B4"/>
    <w:p w:rsidR="003E77B4" w:rsidRDefault="003E77B4"/>
    <w:p w:rsidR="003E77B4" w:rsidRDefault="003E77B4"/>
    <w:p w:rsidR="003E77B4" w:rsidRDefault="003E77B4"/>
    <w:p w:rsidR="003E77B4" w:rsidRDefault="003E77B4"/>
    <w:p w:rsidR="003E77B4" w:rsidRDefault="003E77B4"/>
    <w:p w:rsidR="003E77B4" w:rsidRDefault="003E77B4"/>
    <w:p w:rsidR="003E77B4" w:rsidRDefault="003E77B4"/>
    <w:p w:rsidR="003E77B4" w:rsidRDefault="003E77B4"/>
    <w:p w:rsidR="004D0F6D" w:rsidRDefault="003E77B4">
      <w:r>
        <w:t>After drawing the basic shapes connect them using a smooth outer line.</w:t>
      </w:r>
    </w:p>
    <w:sectPr w:rsidR="004D0F6D"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0AE"/>
    <w:multiLevelType w:val="hybridMultilevel"/>
    <w:tmpl w:val="3D3A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D26E5"/>
    <w:multiLevelType w:val="hybridMultilevel"/>
    <w:tmpl w:val="0D5E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E56BC"/>
    <w:multiLevelType w:val="hybridMultilevel"/>
    <w:tmpl w:val="9F66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E48E8"/>
    <w:multiLevelType w:val="hybridMultilevel"/>
    <w:tmpl w:val="3CC49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E0479"/>
    <w:multiLevelType w:val="hybridMultilevel"/>
    <w:tmpl w:val="E9A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04D59"/>
    <w:multiLevelType w:val="hybridMultilevel"/>
    <w:tmpl w:val="CA16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1850"/>
    <w:rsid w:val="00013DDA"/>
    <w:rsid w:val="000B19D4"/>
    <w:rsid w:val="00193321"/>
    <w:rsid w:val="001B4A2D"/>
    <w:rsid w:val="001E688E"/>
    <w:rsid w:val="00207B89"/>
    <w:rsid w:val="002222B6"/>
    <w:rsid w:val="00223464"/>
    <w:rsid w:val="002402AE"/>
    <w:rsid w:val="00275ACD"/>
    <w:rsid w:val="00286E2B"/>
    <w:rsid w:val="002A38ED"/>
    <w:rsid w:val="003578B5"/>
    <w:rsid w:val="003A24A3"/>
    <w:rsid w:val="003B38CD"/>
    <w:rsid w:val="003D2BEA"/>
    <w:rsid w:val="003E77B4"/>
    <w:rsid w:val="004202F1"/>
    <w:rsid w:val="00427836"/>
    <w:rsid w:val="00435A98"/>
    <w:rsid w:val="00441213"/>
    <w:rsid w:val="00470940"/>
    <w:rsid w:val="0047220B"/>
    <w:rsid w:val="00483602"/>
    <w:rsid w:val="00490BAD"/>
    <w:rsid w:val="004A2D74"/>
    <w:rsid w:val="004D0F6D"/>
    <w:rsid w:val="004D23A5"/>
    <w:rsid w:val="004E2410"/>
    <w:rsid w:val="004F2D41"/>
    <w:rsid w:val="00523149"/>
    <w:rsid w:val="005C2FD7"/>
    <w:rsid w:val="00603E6C"/>
    <w:rsid w:val="006D0B45"/>
    <w:rsid w:val="006D1CFC"/>
    <w:rsid w:val="006D7BB6"/>
    <w:rsid w:val="006E133D"/>
    <w:rsid w:val="006E36CB"/>
    <w:rsid w:val="006F6CC8"/>
    <w:rsid w:val="00795E79"/>
    <w:rsid w:val="007C5449"/>
    <w:rsid w:val="00801089"/>
    <w:rsid w:val="008252B2"/>
    <w:rsid w:val="00864ED6"/>
    <w:rsid w:val="008C2DBE"/>
    <w:rsid w:val="008C7FCA"/>
    <w:rsid w:val="008D0352"/>
    <w:rsid w:val="008F6E0F"/>
    <w:rsid w:val="008F7199"/>
    <w:rsid w:val="0091580D"/>
    <w:rsid w:val="00915FE3"/>
    <w:rsid w:val="00920EE5"/>
    <w:rsid w:val="00923479"/>
    <w:rsid w:val="00923D48"/>
    <w:rsid w:val="00960352"/>
    <w:rsid w:val="00967F1D"/>
    <w:rsid w:val="009704E2"/>
    <w:rsid w:val="00971EFF"/>
    <w:rsid w:val="009D3285"/>
    <w:rsid w:val="009E6B54"/>
    <w:rsid w:val="00A270C5"/>
    <w:rsid w:val="00A345EC"/>
    <w:rsid w:val="00A86041"/>
    <w:rsid w:val="00A87EE0"/>
    <w:rsid w:val="00AA0562"/>
    <w:rsid w:val="00AC4536"/>
    <w:rsid w:val="00B81313"/>
    <w:rsid w:val="00B90DD2"/>
    <w:rsid w:val="00BB2B85"/>
    <w:rsid w:val="00BB7AD9"/>
    <w:rsid w:val="00BC4132"/>
    <w:rsid w:val="00BD6088"/>
    <w:rsid w:val="00BF5C35"/>
    <w:rsid w:val="00C0543B"/>
    <w:rsid w:val="00C07BDF"/>
    <w:rsid w:val="00C26272"/>
    <w:rsid w:val="00C97C36"/>
    <w:rsid w:val="00CA0F73"/>
    <w:rsid w:val="00D47397"/>
    <w:rsid w:val="00D77C6A"/>
    <w:rsid w:val="00D94901"/>
    <w:rsid w:val="00E055B9"/>
    <w:rsid w:val="00E14328"/>
    <w:rsid w:val="00E20964"/>
    <w:rsid w:val="00E56CBC"/>
    <w:rsid w:val="00E96D1A"/>
    <w:rsid w:val="00EC0031"/>
    <w:rsid w:val="00F0490D"/>
    <w:rsid w:val="00F14464"/>
    <w:rsid w:val="00F63B8E"/>
    <w:rsid w:val="00FA35F4"/>
    <w:rsid w:val="00FB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A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A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E110A-864C-41C3-83C4-7C7EFDC1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Waterfowl</vt:lpstr>
    </vt:vector>
  </TitlesOfParts>
  <Company>Bismarck Public Schools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Waterfowl</dc:title>
  <dc:creator>Kelsi Hach</dc:creator>
  <cp:lastModifiedBy>Kelsi Hach</cp:lastModifiedBy>
  <cp:revision>4</cp:revision>
  <dcterms:created xsi:type="dcterms:W3CDTF">2012-09-27T15:45:00Z</dcterms:created>
  <dcterms:modified xsi:type="dcterms:W3CDTF">2013-01-15T15:39:00Z</dcterms:modified>
</cp:coreProperties>
</file>