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5A" w:rsidRPr="00544DA7" w:rsidRDefault="00142D5A" w:rsidP="00142D5A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color w:val="000080"/>
          <w:sz w:val="27"/>
          <w:szCs w:val="27"/>
        </w:rPr>
      </w:pPr>
      <w:r w:rsidRPr="00544DA7">
        <w:rPr>
          <w:rFonts w:ascii="Comic Sans MS" w:eastAsia="Times New Roman" w:hAnsi="Comic Sans MS" w:cs="Times New Roman"/>
          <w:b/>
          <w:color w:val="000080"/>
          <w:sz w:val="27"/>
          <w:szCs w:val="27"/>
        </w:rPr>
        <w:t>Pop-up books</w:t>
      </w:r>
    </w:p>
    <w:p w:rsidR="00142D5A" w:rsidRPr="00544DA7" w:rsidRDefault="00142D5A" w:rsidP="00142D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4DA7">
        <w:rPr>
          <w:rFonts w:ascii="Comic Sans MS" w:eastAsia="Times New Roman" w:hAnsi="Comic Sans MS" w:cs="Times New Roman"/>
          <w:color w:val="000080"/>
          <w:sz w:val="20"/>
          <w:szCs w:val="20"/>
        </w:rPr>
        <w:t>Construct the pop-up page by folding it in half on the fold line.</w:t>
      </w:r>
    </w:p>
    <w:p w:rsidR="00142D5A" w:rsidRPr="00544DA7" w:rsidRDefault="00142D5A" w:rsidP="00142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4DA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35AE98" wp14:editId="1877C5C1">
            <wp:extent cx="1924050" cy="1935746"/>
            <wp:effectExtent l="0" t="0" r="0" b="0"/>
            <wp:docPr id="1" name="Picture 1" descr="http://library.thinkquest.org/J001156/makingbooks/pop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.thinkquest.org/J001156/makingbooks/pop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5A" w:rsidRPr="00544DA7" w:rsidRDefault="00142D5A" w:rsidP="00142D5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4DA7">
        <w:rPr>
          <w:rFonts w:ascii="Comic Sans MS" w:eastAsia="Times New Roman" w:hAnsi="Comic Sans MS" w:cs="Times New Roman"/>
          <w:color w:val="000080"/>
          <w:sz w:val="20"/>
          <w:szCs w:val="20"/>
        </w:rPr>
        <w:t>Cut the dashed lines to make the tabs. Fold the tabs down.</w:t>
      </w:r>
    </w:p>
    <w:p w:rsidR="00142D5A" w:rsidRPr="00544DA7" w:rsidRDefault="00142D5A" w:rsidP="00142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4DA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5EA29FF" wp14:editId="4359EDE8">
            <wp:extent cx="1990725" cy="1655445"/>
            <wp:effectExtent l="0" t="0" r="0" b="0"/>
            <wp:docPr id="2" name="Picture 2" descr="http://library.thinkquest.org/J001156/makingbooks/po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rary.thinkquest.org/J001156/makingbooks/pop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5A" w:rsidRPr="00544DA7" w:rsidRDefault="00142D5A" w:rsidP="00142D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4DA7">
        <w:rPr>
          <w:rFonts w:ascii="Comic Sans MS" w:eastAsia="Times New Roman" w:hAnsi="Comic Sans MS" w:cs="Times New Roman"/>
          <w:color w:val="000080"/>
          <w:sz w:val="20"/>
          <w:szCs w:val="20"/>
        </w:rPr>
        <w:t>Then unfold the pop-up page and push the tabs forward.</w:t>
      </w:r>
    </w:p>
    <w:p w:rsidR="00AA4299" w:rsidRDefault="00142D5A" w:rsidP="00142D5A">
      <w:pPr>
        <w:jc w:val="center"/>
      </w:pPr>
      <w:r w:rsidRPr="00544DA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7EF94B5" wp14:editId="2D28B281">
            <wp:extent cx="2047875" cy="2228404"/>
            <wp:effectExtent l="0" t="0" r="0" b="635"/>
            <wp:docPr id="3" name="Picture 3" descr="http://library.thinkquest.org/J001156/makingbooks/pop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rary.thinkquest.org/J001156/makingbooks/pop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5A"/>
    <w:rsid w:val="00142D5A"/>
    <w:rsid w:val="00A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 Hach</dc:creator>
  <cp:lastModifiedBy>Kelsi Hach</cp:lastModifiedBy>
  <cp:revision>1</cp:revision>
  <dcterms:created xsi:type="dcterms:W3CDTF">2013-01-20T04:55:00Z</dcterms:created>
  <dcterms:modified xsi:type="dcterms:W3CDTF">2013-01-20T04:55:00Z</dcterms:modified>
</cp:coreProperties>
</file>