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F1" w:rsidRDefault="00937737">
      <w:r>
        <w:t>Available Bo</w:t>
      </w:r>
      <w:r w:rsidR="004C714F">
        <w:t xml:space="preserve">oks at Teacher Resource Center </w:t>
      </w:r>
    </w:p>
    <w:p w:rsidR="004C714F" w:rsidRDefault="004C714F"/>
    <w:p w:rsidR="004C714F" w:rsidRDefault="004C714F" w:rsidP="004C714F">
      <w:r>
        <w:t>LMO ordered copies of the following 6 art books recommended in the elementary art curriculum, so that every elementary library would have a copy of each of these titles:</w:t>
      </w:r>
    </w:p>
    <w:p w:rsidR="004C714F" w:rsidRDefault="004C714F" w:rsidP="004C714F">
      <w:r>
        <w:rPr>
          <w:b/>
          <w:bCs/>
        </w:rPr>
        <w:t>Tuesday</w:t>
      </w:r>
      <w:r>
        <w:t xml:space="preserve"> by </w:t>
      </w:r>
      <w:proofErr w:type="spellStart"/>
      <w:r>
        <w:t>Weisner</w:t>
      </w:r>
      <w:proofErr w:type="spellEnd"/>
    </w:p>
    <w:p w:rsidR="004C714F" w:rsidRDefault="004C714F" w:rsidP="004C714F">
      <w:bookmarkStart w:id="0" w:name="_GoBack"/>
      <w:bookmarkEnd w:id="0"/>
      <w:r>
        <w:br/>
      </w:r>
      <w:r>
        <w:rPr>
          <w:b/>
          <w:bCs/>
        </w:rPr>
        <w:t>Georgia O’Keeffe</w:t>
      </w:r>
      <w:r>
        <w:t xml:space="preserve"> by </w:t>
      </w:r>
      <w:proofErr w:type="spellStart"/>
      <w:r>
        <w:t>Venezia</w:t>
      </w:r>
      <w:proofErr w:type="spellEnd"/>
    </w:p>
    <w:p w:rsidR="004C714F" w:rsidRDefault="004C714F" w:rsidP="004C714F">
      <w:r>
        <w:rPr>
          <w:b/>
          <w:bCs/>
        </w:rPr>
        <w:t>Color of His Own</w:t>
      </w:r>
      <w:r>
        <w:t xml:space="preserve"> by </w:t>
      </w:r>
      <w:proofErr w:type="spellStart"/>
      <w:r>
        <w:t>Lionni</w:t>
      </w:r>
      <w:proofErr w:type="spellEnd"/>
    </w:p>
    <w:p w:rsidR="004C714F" w:rsidRDefault="004C714F" w:rsidP="004C714F">
      <w:r>
        <w:rPr>
          <w:b/>
          <w:bCs/>
        </w:rPr>
        <w:t>Van Gogh the Passionate Eye</w:t>
      </w:r>
      <w:r>
        <w:t xml:space="preserve"> by </w:t>
      </w:r>
      <w:proofErr w:type="spellStart"/>
      <w:r>
        <w:t>Bonafoux</w:t>
      </w:r>
      <w:proofErr w:type="spellEnd"/>
    </w:p>
    <w:p w:rsidR="004C714F" w:rsidRDefault="004C714F" w:rsidP="004C714F">
      <w:r>
        <w:rPr>
          <w:b/>
          <w:bCs/>
        </w:rPr>
        <w:t>White Rabbits Color Book</w:t>
      </w:r>
      <w:r>
        <w:t xml:space="preserve"> by Baker</w:t>
      </w:r>
    </w:p>
    <w:p w:rsidR="004C714F" w:rsidRDefault="004C714F" w:rsidP="004C714F">
      <w:r>
        <w:rPr>
          <w:b/>
          <w:bCs/>
        </w:rPr>
        <w:t>Beautiful Oops</w:t>
      </w:r>
      <w:r>
        <w:t xml:space="preserve"> by </w:t>
      </w:r>
      <w:proofErr w:type="spellStart"/>
      <w:r>
        <w:t>Saltzberg</w:t>
      </w:r>
      <w:proofErr w:type="spellEnd"/>
    </w:p>
    <w:p w:rsidR="004C714F" w:rsidRDefault="004C714F" w:rsidP="004C714F"/>
    <w:p w:rsidR="004C714F" w:rsidRDefault="004C714F" w:rsidP="004C714F">
      <w:r>
        <w:t>All titles that your school library did not have were sent to your library in a red library bag.  The records are in the library catalog.  LMO also will have 1 copy of each title available for check out.</w:t>
      </w:r>
    </w:p>
    <w:p w:rsidR="004C714F" w:rsidRDefault="004C714F"/>
    <w:sectPr w:rsidR="004C7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37"/>
    <w:rsid w:val="002027F1"/>
    <w:rsid w:val="004C714F"/>
    <w:rsid w:val="0093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Kelsi Hach</dc:creator>
  <cp:lastModifiedBy>Kelsi Hach</cp:lastModifiedBy>
  <cp:revision>2</cp:revision>
  <dcterms:created xsi:type="dcterms:W3CDTF">2013-01-15T15:52:00Z</dcterms:created>
  <dcterms:modified xsi:type="dcterms:W3CDTF">2013-01-16T14:23:00Z</dcterms:modified>
</cp:coreProperties>
</file>